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88" w:rsidRPr="003765B7" w:rsidRDefault="00D43488" w:rsidP="00B215EB">
      <w:pPr>
        <w:rPr>
          <w:rFonts w:ascii="TH SarabunPSK" w:hAnsi="TH SarabunPSK" w:cs="TH SarabunPSK"/>
          <w:b/>
          <w:bCs/>
          <w:szCs w:val="32"/>
          <w:cs/>
        </w:rPr>
      </w:pPr>
      <w:r w:rsidRPr="003765B7">
        <w:rPr>
          <w:rFonts w:ascii="TH SarabunPSK" w:hAnsi="TH SarabunPSK" w:cs="TH SarabunPSK"/>
          <w:b/>
          <w:bCs/>
          <w:szCs w:val="32"/>
          <w:cs/>
        </w:rPr>
        <w:t>ระบบและกลไกการ</w:t>
      </w:r>
      <w:r>
        <w:rPr>
          <w:rFonts w:ascii="TH SarabunPSK" w:hAnsi="TH SarabunPSK" w:cs="TH SarabunPSK" w:hint="cs"/>
          <w:b/>
          <w:bCs/>
          <w:szCs w:val="32"/>
          <w:cs/>
        </w:rPr>
        <w:t>ทวนสอบรายวิชา</w:t>
      </w:r>
    </w:p>
    <w:tbl>
      <w:tblPr>
        <w:tblStyle w:val="aa"/>
        <w:tblW w:w="10173" w:type="dxa"/>
        <w:tblLayout w:type="fixed"/>
        <w:tblLook w:val="04A0"/>
      </w:tblPr>
      <w:tblGrid>
        <w:gridCol w:w="817"/>
        <w:gridCol w:w="1985"/>
        <w:gridCol w:w="2976"/>
        <w:gridCol w:w="1134"/>
        <w:gridCol w:w="1276"/>
        <w:gridCol w:w="1985"/>
      </w:tblGrid>
      <w:tr w:rsidR="00D43488" w:rsidTr="0080034D">
        <w:trPr>
          <w:tblHeader/>
        </w:trPr>
        <w:tc>
          <w:tcPr>
            <w:tcW w:w="817" w:type="dxa"/>
          </w:tcPr>
          <w:p w:rsidR="00D43488" w:rsidRPr="00C5248D" w:rsidRDefault="00D43488" w:rsidP="0079771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5248D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</w:t>
            </w:r>
            <w:r w:rsidRPr="00C5248D">
              <w:rPr>
                <w:rFonts w:ascii="TH SarabunPSK" w:hAnsi="TH SarabunPSK" w:cs="TH SarabunPSK"/>
                <w:sz w:val="24"/>
                <w:szCs w:val="24"/>
              </w:rPr>
              <w:t>PDCA</w:t>
            </w:r>
          </w:p>
        </w:tc>
        <w:tc>
          <w:tcPr>
            <w:tcW w:w="1985" w:type="dxa"/>
          </w:tcPr>
          <w:p w:rsidR="00D43488" w:rsidRPr="00C5248D" w:rsidRDefault="00D43488" w:rsidP="00797712">
            <w:pPr>
              <w:rPr>
                <w:rFonts w:ascii="TH SarabunPSK" w:hAnsi="TH SarabunPSK" w:cs="TH SarabunPSK"/>
                <w:cs/>
              </w:rPr>
            </w:pPr>
            <w:r w:rsidRPr="00C5248D">
              <w:rPr>
                <w:rFonts w:ascii="TH SarabunPSK" w:hAnsi="TH SarabunPSK" w:cs="TH SarabunPSK"/>
                <w:cs/>
              </w:rPr>
              <w:t>ขั้นตอนการทำงาน</w:t>
            </w:r>
          </w:p>
        </w:tc>
        <w:tc>
          <w:tcPr>
            <w:tcW w:w="2976" w:type="dxa"/>
          </w:tcPr>
          <w:p w:rsidR="00D43488" w:rsidRPr="00C5248D" w:rsidRDefault="00D43488" w:rsidP="00797712">
            <w:pPr>
              <w:rPr>
                <w:rFonts w:ascii="TH SarabunPSK" w:hAnsi="TH SarabunPSK" w:cs="TH SarabunPSK"/>
              </w:rPr>
            </w:pPr>
            <w:r w:rsidRPr="00C5248D">
              <w:rPr>
                <w:rFonts w:ascii="TH SarabunPSK" w:hAnsi="TH SarabunPSK" w:cs="TH SarabunPSK"/>
                <w:cs/>
              </w:rPr>
              <w:t>รายละเอียดของงาน</w:t>
            </w:r>
          </w:p>
        </w:tc>
        <w:tc>
          <w:tcPr>
            <w:tcW w:w="1134" w:type="dxa"/>
          </w:tcPr>
          <w:p w:rsidR="00D43488" w:rsidRPr="00C5248D" w:rsidRDefault="00D43488" w:rsidP="00797712">
            <w:pPr>
              <w:rPr>
                <w:rFonts w:ascii="TH SarabunPSK" w:hAnsi="TH SarabunPSK" w:cs="TH SarabunPSK"/>
              </w:rPr>
            </w:pPr>
            <w:r w:rsidRPr="00C5248D">
              <w:rPr>
                <w:rFonts w:ascii="TH SarabunPSK" w:hAnsi="TH SarabunPSK" w:cs="TH SarabunPSK"/>
                <w:cs/>
              </w:rPr>
              <w:t>ช่วงเวลาที่ดำเนินการ</w:t>
            </w:r>
          </w:p>
        </w:tc>
        <w:tc>
          <w:tcPr>
            <w:tcW w:w="1276" w:type="dxa"/>
          </w:tcPr>
          <w:p w:rsidR="00D43488" w:rsidRPr="00C5248D" w:rsidRDefault="00D43488" w:rsidP="00797712">
            <w:pPr>
              <w:rPr>
                <w:rFonts w:ascii="TH SarabunPSK" w:hAnsi="TH SarabunPSK" w:cs="TH SarabunPSK"/>
              </w:rPr>
            </w:pPr>
            <w:r w:rsidRPr="00C5248D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  <w:tc>
          <w:tcPr>
            <w:tcW w:w="1985" w:type="dxa"/>
          </w:tcPr>
          <w:p w:rsidR="00D43488" w:rsidRPr="00C5248D" w:rsidRDefault="00D43488" w:rsidP="00797712">
            <w:pPr>
              <w:rPr>
                <w:rFonts w:ascii="TH SarabunPSK" w:hAnsi="TH SarabunPSK" w:cs="TH SarabunPSK"/>
              </w:rPr>
            </w:pPr>
            <w:r w:rsidRPr="00C5248D">
              <w:rPr>
                <w:rFonts w:ascii="TH SarabunPSK" w:hAnsi="TH SarabunPSK" w:cs="TH SarabunPSK"/>
                <w:cs/>
              </w:rPr>
              <w:t>สิ่งอ้างอิง/เอกสารแนบท้าย</w:t>
            </w:r>
          </w:p>
        </w:tc>
      </w:tr>
      <w:tr w:rsidR="00D43488" w:rsidRPr="00C5248D" w:rsidTr="0080034D">
        <w:trPr>
          <w:trHeight w:val="901"/>
        </w:trPr>
        <w:tc>
          <w:tcPr>
            <w:tcW w:w="817" w:type="dxa"/>
          </w:tcPr>
          <w:p w:rsidR="00D43488" w:rsidRPr="00C5248D" w:rsidRDefault="006247B6" w:rsidP="0079771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margin-left:23.8pt;margin-top:32.45pt;width:1.9pt;height:595.6pt;flip:y;z-index:251685888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5" type="#_x0000_t32" style="position:absolute;margin-left:25.7pt;margin-top:32.45pt;width:14.4pt;height:.05pt;z-index:251686912;mso-position-horizontal-relative:text;mso-position-vertical-relative:text" o:connectortype="straight">
                  <v:stroke endarrow="block"/>
                </v:shape>
              </w:pict>
            </w:r>
            <w:r w:rsidR="00D43488" w:rsidRPr="00C5248D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1985" w:type="dxa"/>
          </w:tcPr>
          <w:p w:rsidR="00E70348" w:rsidRDefault="006247B6" w:rsidP="00D4348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oundrect id="_x0000_s1026" style="position:absolute;margin-left:-.75pt;margin-top:.55pt;width:86.9pt;height:67.9pt;z-index:251658240;mso-position-horizontal-relative:text;mso-position-vertical-relative:text" arcsize="10923f">
                  <v:textbox>
                    <w:txbxContent>
                      <w:p w:rsidR="00E70348" w:rsidRDefault="00E70348" w:rsidP="00BF62FB">
                        <w:pPr>
                          <w:jc w:val="center"/>
                        </w:pPr>
                        <w:r w:rsidRPr="00C5248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วางแผน 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ศึกษา </w:t>
                        </w:r>
                        <w:r w:rsidRPr="00C5248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วิเคราะห์ข้อมูลสำหรับการ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ทวนสอบรายวิชา</w:t>
                        </w:r>
                      </w:p>
                    </w:txbxContent>
                  </v:textbox>
                </v:roundrect>
              </w:pict>
            </w:r>
          </w:p>
          <w:p w:rsidR="00E70348" w:rsidRDefault="00E70348" w:rsidP="00D4348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0348" w:rsidRDefault="00E70348" w:rsidP="00D4348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0348" w:rsidRDefault="00E70348" w:rsidP="00D4348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0348" w:rsidRDefault="00E70348" w:rsidP="00D4348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3488" w:rsidRPr="00C5248D" w:rsidRDefault="006247B6" w:rsidP="00D434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28" type="#_x0000_t32" style="position:absolute;margin-left:43.4pt;margin-top:.65pt;width:0;height:21.05pt;z-index:251660288" o:connectortype="straight">
                  <v:stroke endarrow="block"/>
                </v:shape>
              </w:pict>
            </w:r>
          </w:p>
        </w:tc>
        <w:tc>
          <w:tcPr>
            <w:tcW w:w="2976" w:type="dxa"/>
          </w:tcPr>
          <w:p w:rsidR="00D43488" w:rsidRPr="008D0D2F" w:rsidRDefault="00D43488" w:rsidP="00D43488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1. ศึกษาคำอธิบายรายวิชา/รายละเอียดวิชา (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>3,4)</w:t>
            </w:r>
          </w:p>
          <w:p w:rsidR="00D43488" w:rsidRPr="008D0D2F" w:rsidRDefault="00D43488" w:rsidP="00D43488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และความสอดคล้องกับ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>2</w:t>
            </w:r>
          </w:p>
          <w:p w:rsidR="00D43488" w:rsidRPr="008D0D2F" w:rsidRDefault="00D43488" w:rsidP="0079771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34" w:type="dxa"/>
          </w:tcPr>
          <w:p w:rsidR="00D43488" w:rsidRPr="008D0D2F" w:rsidRDefault="00544BD9" w:rsidP="00D43488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ก่อนเปิดภาคการศึกษา </w:t>
            </w: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4 </w:t>
            </w:r>
            <w:r w:rsidR="008D0D2F" w:rsidRPr="008D0D2F">
              <w:rPr>
                <w:rFonts w:ascii="TH SarabunPSK" w:hAnsi="TH SarabunPSK" w:cs="TH SarabunPSK"/>
                <w:sz w:val="22"/>
                <w:szCs w:val="22"/>
              </w:rPr>
              <w:t>-6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สัปดาห์</w:t>
            </w:r>
          </w:p>
        </w:tc>
        <w:tc>
          <w:tcPr>
            <w:tcW w:w="1276" w:type="dxa"/>
          </w:tcPr>
          <w:p w:rsidR="00D43488" w:rsidRPr="008D0D2F" w:rsidRDefault="008A6146" w:rsidP="00D43488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="00D43488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ผู้รับผิดชอบรายวิชา</w:t>
            </w:r>
          </w:p>
          <w:p w:rsidR="00D43488" w:rsidRPr="008D0D2F" w:rsidRDefault="00D43488" w:rsidP="0079771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985" w:type="dxa"/>
          </w:tcPr>
          <w:p w:rsidR="00D43488" w:rsidRPr="008D0D2F" w:rsidRDefault="008A6146" w:rsidP="00D43488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1</w:t>
            </w: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. </w:t>
            </w:r>
            <w:proofErr w:type="spellStart"/>
            <w:r w:rsidR="00D43488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proofErr w:type="gramStart"/>
            <w:r w:rsidR="00D43488" w:rsidRPr="008D0D2F">
              <w:rPr>
                <w:rFonts w:ascii="TH SarabunPSK" w:hAnsi="TH SarabunPSK" w:cs="TH SarabunPSK"/>
                <w:sz w:val="22"/>
                <w:szCs w:val="22"/>
              </w:rPr>
              <w:t>2 ,</w:t>
            </w:r>
            <w:proofErr w:type="gramEnd"/>
            <w:r w:rsidR="00D43488" w:rsidRPr="008D0D2F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="00D43488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="00D43488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D43488" w:rsidRPr="008D0D2F">
              <w:rPr>
                <w:rFonts w:ascii="TH SarabunPSK" w:hAnsi="TH SarabunPSK" w:cs="TH SarabunPSK"/>
                <w:sz w:val="22"/>
                <w:szCs w:val="22"/>
              </w:rPr>
              <w:t xml:space="preserve">3, </w:t>
            </w:r>
            <w:proofErr w:type="spellStart"/>
            <w:r w:rsidR="00D43488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="00D43488" w:rsidRPr="008D0D2F">
              <w:rPr>
                <w:rFonts w:ascii="TH SarabunPSK" w:hAnsi="TH SarabunPSK" w:cs="TH SarabunPSK"/>
                <w:sz w:val="22"/>
                <w:szCs w:val="22"/>
              </w:rPr>
              <w:t>4</w:t>
            </w:r>
          </w:p>
          <w:p w:rsidR="00D43488" w:rsidRPr="008D0D2F" w:rsidRDefault="00D43488" w:rsidP="0079771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8D0D2F" w:rsidRPr="00C5248D" w:rsidTr="0080034D">
        <w:tc>
          <w:tcPr>
            <w:tcW w:w="817" w:type="dxa"/>
          </w:tcPr>
          <w:p w:rsidR="008D0D2F" w:rsidRPr="00C5248D" w:rsidRDefault="008D0D2F" w:rsidP="0079771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1985" w:type="dxa"/>
          </w:tcPr>
          <w:p w:rsidR="008D0D2F" w:rsidRDefault="006247B6" w:rsidP="00E7034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72" style="position:absolute;margin-left:-.75pt;margin-top:7.6pt;width:86.9pt;height:34.65pt;z-index:251704320;mso-position-horizontal-relative:text;mso-position-vertical-relative:text">
                  <v:textbox>
                    <w:txbxContent>
                      <w:p w:rsidR="008D0D2F" w:rsidRDefault="008D0D2F" w:rsidP="00BF62FB">
                        <w:pPr>
                          <w:jc w:val="center"/>
                        </w:pPr>
                        <w:r w:rsidRPr="00C5248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ออกแบบ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การทวนสอบรายวิชา</w:t>
                        </w:r>
                      </w:p>
                    </w:txbxContent>
                  </v:textbox>
                </v:rect>
              </w:pict>
            </w:r>
          </w:p>
          <w:p w:rsidR="008D0D2F" w:rsidRDefault="008D0D2F" w:rsidP="00D4348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0D2F" w:rsidRDefault="008D0D2F" w:rsidP="00D4348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0D2F" w:rsidRDefault="006247B6" w:rsidP="00D4348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73" type="#_x0000_t32" style="position:absolute;margin-left:43.4pt;margin-top:1.55pt;width:.05pt;height:72.25pt;z-index:251705344" o:connectortype="straight">
                  <v:stroke endarrow="block"/>
                </v:shape>
              </w:pict>
            </w:r>
          </w:p>
          <w:p w:rsidR="008D0D2F" w:rsidRPr="00C5248D" w:rsidRDefault="008D0D2F" w:rsidP="00D434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8D0D2F" w:rsidRPr="008D0D2F" w:rsidRDefault="008D0D2F" w:rsidP="00D43488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1. ออกแบบการทวนสอบรายวิชา</w:t>
            </w:r>
          </w:p>
          <w:p w:rsidR="008D0D2F" w:rsidRPr="008D0D2F" w:rsidRDefault="008D0D2F" w:rsidP="00D43488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2. 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นำเสนอ(ร่าง)การออกแบบการสอนรายวิชา/</w:t>
            </w: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  <w:p w:rsidR="008D0D2F" w:rsidRPr="008D0D2F" w:rsidRDefault="008D0D2F" w:rsidP="00D43488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วิพากษ์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>3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/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4 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และการวัดประเมินผล</w:t>
            </w:r>
          </w:p>
          <w:p w:rsidR="008D0D2F" w:rsidRPr="008D0D2F" w:rsidRDefault="008D0D2F" w:rsidP="00D43488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Pr="008D0D2F">
              <w:rPr>
                <w:rFonts w:ascii="TH SarabunPSK" w:hAnsi="TH SarabunPSK" w:cs="TH SarabunPSK"/>
                <w:sz w:val="22"/>
                <w:szCs w:val="22"/>
              </w:rPr>
              <w:t>Test blueprint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:rsidR="008D0D2F" w:rsidRPr="008D0D2F" w:rsidRDefault="008D0D2F" w:rsidP="00D43488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2. สรุปผลการออกแบบการทวนสอบรายวิชา</w:t>
            </w:r>
          </w:p>
        </w:tc>
        <w:tc>
          <w:tcPr>
            <w:tcW w:w="1134" w:type="dxa"/>
          </w:tcPr>
          <w:p w:rsidR="008D0D2F" w:rsidRPr="008D0D2F" w:rsidRDefault="008D0D2F" w:rsidP="003F5F2D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ก่อนเปิดภาคการศึกษา </w:t>
            </w:r>
            <w:r w:rsidRPr="008D0D2F">
              <w:rPr>
                <w:rFonts w:ascii="TH SarabunPSK" w:hAnsi="TH SarabunPSK" w:cs="TH SarabunPSK"/>
                <w:sz w:val="22"/>
                <w:szCs w:val="22"/>
              </w:rPr>
              <w:t>4 -6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สัปดาห์</w:t>
            </w:r>
          </w:p>
        </w:tc>
        <w:tc>
          <w:tcPr>
            <w:tcW w:w="1276" w:type="dxa"/>
          </w:tcPr>
          <w:p w:rsidR="008D0D2F" w:rsidRPr="008D0D2F" w:rsidRDefault="008D0D2F" w:rsidP="00D43488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ผู้รับผิดชอบรายวิชา</w:t>
            </w:r>
          </w:p>
          <w:p w:rsidR="008D0D2F" w:rsidRPr="008D0D2F" w:rsidRDefault="008D0D2F" w:rsidP="00D43488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คณะกรรมการวิพากษ์ 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/คณะกรรมการบริหารหลักสูตร</w:t>
            </w:r>
          </w:p>
          <w:p w:rsidR="008D0D2F" w:rsidRPr="008D0D2F" w:rsidRDefault="008D0D2F" w:rsidP="00D43488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985" w:type="dxa"/>
          </w:tcPr>
          <w:p w:rsidR="008D0D2F" w:rsidRPr="008D0D2F" w:rsidRDefault="008D0D2F" w:rsidP="00D43488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>1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. การออกแบบการสอนรายวิชา (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>3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/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>4)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และ </w:t>
            </w:r>
            <w:r w:rsidRPr="008D0D2F">
              <w:rPr>
                <w:rFonts w:ascii="TH SarabunPSK" w:hAnsi="TH SarabunPSK" w:cs="TH SarabunPSK"/>
                <w:sz w:val="22"/>
                <w:szCs w:val="22"/>
              </w:rPr>
              <w:t>Test blueprint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ที่สอดคล้องครอบคลุมกับ </w:t>
            </w:r>
            <w:r w:rsidRPr="008D0D2F">
              <w:rPr>
                <w:rFonts w:ascii="TH SarabunPSK" w:hAnsi="TH SarabunPSK" w:cs="TH SarabunPSK"/>
                <w:sz w:val="22"/>
                <w:szCs w:val="22"/>
              </w:rPr>
              <w:t>LO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ตาม 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 2</w:t>
            </w:r>
          </w:p>
          <w:p w:rsidR="008D0D2F" w:rsidRPr="008D0D2F" w:rsidRDefault="008D0D2F" w:rsidP="00D43488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>2.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รายงานการประชุมการนำเสนอมคอ</w:t>
            </w:r>
            <w:proofErr w:type="gram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./</w:t>
            </w:r>
            <w:proofErr w:type="gramEnd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วิพากษ์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</w:p>
          <w:p w:rsidR="008D0D2F" w:rsidRPr="008D0D2F" w:rsidRDefault="008D0D2F" w:rsidP="00D43488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3. 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แนวทางการทวนสอบรายวิชา</w:t>
            </w:r>
          </w:p>
          <w:p w:rsidR="008D0D2F" w:rsidRPr="008D0D2F" w:rsidRDefault="008D0D2F" w:rsidP="00D43488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8D0D2F" w:rsidRPr="00302476" w:rsidTr="0080034D">
        <w:tc>
          <w:tcPr>
            <w:tcW w:w="817" w:type="dxa"/>
          </w:tcPr>
          <w:p w:rsidR="008D0D2F" w:rsidRPr="00302476" w:rsidRDefault="006247B6" w:rsidP="0079771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76" type="#_x0000_t32" style="position:absolute;margin-left:23.8pt;margin-top:17.7pt;width:17.7pt;height:.05pt;z-index:251709440;mso-position-horizontal-relative:text;mso-position-vertical-relative:text" o:connectortype="straight">
                  <v:stroke endarrow="block"/>
                </v:shape>
              </w:pict>
            </w:r>
            <w:r w:rsidR="008D0D2F" w:rsidRPr="00302476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8D0D2F" w:rsidRDefault="006247B6" w:rsidP="00D4348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247B6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74" style="position:absolute;left:0;text-align:left;margin-left:-.75pt;margin-top:2.1pt;width:86.9pt;height:28.5pt;z-index:251707392;mso-position-horizontal-relative:text;mso-position-vertical-relative:text">
                  <v:textbox>
                    <w:txbxContent>
                      <w:p w:rsidR="008D0D2F" w:rsidRPr="00302476" w:rsidRDefault="008D0D2F" w:rsidP="00E70348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 w:rsidRPr="00302476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จัดทำ</w:t>
                        </w:r>
                        <w:r w:rsidRPr="00302476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proofErr w:type="spellStart"/>
                        <w:r w:rsidRPr="00302476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มคอ.</w:t>
                        </w:r>
                        <w:proofErr w:type="spellEnd"/>
                        <w:r w:rsidRPr="00302476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3</w:t>
                        </w:r>
                        <w:r w:rsidRPr="00302476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 xml:space="preserve">, </w:t>
                        </w:r>
                        <w:proofErr w:type="spellStart"/>
                        <w:r w:rsidRPr="00302476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มคอ</w:t>
                        </w:r>
                        <w:proofErr w:type="gramStart"/>
                        <w:r w:rsidRPr="00302476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.</w:t>
                        </w:r>
                        <w:proofErr w:type="spellEnd"/>
                        <w:r w:rsidRPr="00302476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/</w:t>
                        </w:r>
                        <w:proofErr w:type="gramEnd"/>
                        <w:r w:rsidRPr="00302476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test blueprint</w:t>
                        </w:r>
                      </w:p>
                      <w:p w:rsidR="008D0D2F" w:rsidRPr="00E70348" w:rsidRDefault="008D0D2F" w:rsidP="00E70348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8D0D2F" w:rsidRDefault="008D0D2F" w:rsidP="00D4348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8D0D2F" w:rsidRDefault="006247B6" w:rsidP="00D4348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noProof/>
                <w:sz w:val="20"/>
                <w:szCs w:val="20"/>
              </w:rPr>
              <w:pict>
                <v:shape id="_x0000_s1075" type="#_x0000_t32" style="position:absolute;left:0;text-align:left;margin-left:43.4pt;margin-top:8pt;width:.05pt;height:40.55pt;z-index:251708416" o:connectortype="straight">
                  <v:stroke endarrow="block"/>
                </v:shape>
              </w:pict>
            </w:r>
          </w:p>
          <w:p w:rsidR="008D0D2F" w:rsidRPr="00302476" w:rsidRDefault="008D0D2F" w:rsidP="00E703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0D2F" w:rsidRPr="008D0D2F" w:rsidRDefault="008D0D2F" w:rsidP="00544BD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1.จัดทำรายละเอียดรายวิชา(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>3)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/รายละเอียดประสบการณ์ภาคสนาม (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>4)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และ</w:t>
            </w: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Test blueprint 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ปรับปรุงแก้ไขตามผลการวิพากษ์</w:t>
            </w:r>
          </w:p>
          <w:p w:rsidR="008D0D2F" w:rsidRPr="008D0D2F" w:rsidRDefault="008D0D2F" w:rsidP="00D43488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2. 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นำเสนอเพื่อขออนุมัติในการนำไปใช้</w:t>
            </w:r>
          </w:p>
        </w:tc>
        <w:tc>
          <w:tcPr>
            <w:tcW w:w="1134" w:type="dxa"/>
          </w:tcPr>
          <w:p w:rsidR="008D0D2F" w:rsidRPr="008D0D2F" w:rsidRDefault="008D0D2F" w:rsidP="003F5F2D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ก่อนเปิดภาคการศึกษา </w:t>
            </w:r>
            <w:r w:rsidRPr="008D0D2F">
              <w:rPr>
                <w:rFonts w:ascii="TH SarabunPSK" w:hAnsi="TH SarabunPSK" w:cs="TH SarabunPSK"/>
                <w:sz w:val="22"/>
                <w:szCs w:val="22"/>
              </w:rPr>
              <w:t>4 -6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สัปดาห์</w:t>
            </w:r>
          </w:p>
        </w:tc>
        <w:tc>
          <w:tcPr>
            <w:tcW w:w="1276" w:type="dxa"/>
          </w:tcPr>
          <w:p w:rsidR="008D0D2F" w:rsidRPr="008D0D2F" w:rsidRDefault="008D0D2F" w:rsidP="00544BD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ผู้รับผิดชอบรายวิชา</w:t>
            </w:r>
          </w:p>
          <w:p w:rsidR="008D0D2F" w:rsidRPr="008D0D2F" w:rsidRDefault="008D0D2F" w:rsidP="00544BD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หัวหน้ากลุ่มการสอน</w:t>
            </w:r>
          </w:p>
          <w:p w:rsidR="008D0D2F" w:rsidRPr="008D0D2F" w:rsidRDefault="008D0D2F" w:rsidP="00D43488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85" w:type="dxa"/>
          </w:tcPr>
          <w:p w:rsidR="008D0D2F" w:rsidRPr="008D0D2F" w:rsidRDefault="008D0D2F" w:rsidP="00544BD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1. 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3 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และ </w:t>
            </w:r>
            <w:r w:rsidRPr="008D0D2F">
              <w:rPr>
                <w:rFonts w:ascii="TH SarabunPSK" w:hAnsi="TH SarabunPSK" w:cs="TH SarabunPSK"/>
                <w:sz w:val="22"/>
                <w:szCs w:val="22"/>
              </w:rPr>
              <w:t>Test blueprint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</w:p>
          <w:p w:rsidR="008D0D2F" w:rsidRPr="008D0D2F" w:rsidRDefault="008D0D2F" w:rsidP="00544BD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2. 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>4</w:t>
            </w:r>
          </w:p>
          <w:p w:rsidR="008D0D2F" w:rsidRPr="008D0D2F" w:rsidRDefault="008D0D2F" w:rsidP="0079771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544BD9" w:rsidRPr="00302476" w:rsidTr="0080034D">
        <w:tc>
          <w:tcPr>
            <w:tcW w:w="817" w:type="dxa"/>
          </w:tcPr>
          <w:p w:rsidR="00544BD9" w:rsidRPr="00302476" w:rsidRDefault="006247B6" w:rsidP="0079771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7" type="#_x0000_t32" style="position:absolute;margin-left:25.7pt;margin-top:45.85pt;width:10.9pt;height:0;z-index:251688960;mso-position-horizontal-relative:text;mso-position-vertical-relative:text" o:connectortype="straight">
                  <v:stroke endarrow="block"/>
                </v:shape>
              </w:pict>
            </w:r>
            <w:r w:rsidR="00302476" w:rsidRPr="00302476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E70348" w:rsidRPr="00E70348" w:rsidRDefault="00E70348" w:rsidP="00E70348">
            <w:pPr>
              <w:pStyle w:val="a3"/>
              <w:tabs>
                <w:tab w:val="left" w:pos="217"/>
                <w:tab w:val="center" w:pos="839"/>
              </w:tabs>
              <w:spacing w:after="0" w:line="240" w:lineRule="auto"/>
              <w:ind w:left="-142" w:right="-51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tab/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</w:t>
            </w:r>
            <w:r w:rsidRPr="00E70348">
              <w:rPr>
                <w:rFonts w:ascii="TH SarabunPSK" w:hAnsi="TH SarabunPSK" w:cs="TH SarabunPSK" w:hint="cs"/>
                <w:sz w:val="20"/>
                <w:szCs w:val="20"/>
                <w:cs/>
              </w:rPr>
              <w:t>ปรับปรุง</w:t>
            </w:r>
            <w:r w:rsidRPr="00E70348">
              <w:rPr>
                <w:rFonts w:ascii="TH SarabunPSK" w:hAnsi="TH SarabunPSK" w:cs="TH SarabunPSK"/>
                <w:sz w:val="20"/>
                <w:szCs w:val="20"/>
              </w:rPr>
              <w:tab/>
            </w:r>
            <w:r w:rsidR="006247B6">
              <w:rPr>
                <w:rFonts w:ascii="TH SarabunPSK" w:hAnsi="TH SarabunPSK" w:cs="TH SarabunPSK"/>
                <w:noProof/>
                <w:sz w:val="20"/>
                <w:szCs w:val="20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31" type="#_x0000_t4" style="position:absolute;left:0;text-align:left;margin-left:-4.6pt;margin-top:8.5pt;width:95.65pt;height:74.6pt;z-index:251663360;mso-position-horizontal-relative:text;mso-position-vertical-relative:text">
                  <v:textbox style="mso-next-textbox:#_x0000_s1031">
                    <w:txbxContent>
                      <w:p w:rsidR="00E70348" w:rsidRPr="00302476" w:rsidRDefault="00E70348" w:rsidP="00E70348">
                        <w:pPr>
                          <w:pStyle w:val="a3"/>
                          <w:spacing w:after="0" w:line="240" w:lineRule="auto"/>
                          <w:ind w:left="-142" w:right="-51"/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302476">
                          <w:rPr>
                            <w:rFonts w:ascii="TH SarabunPSK" w:hAnsi="TH SarabunPSK" w:cs="TH SarabunPSK"/>
                            <w:sz w:val="18"/>
                            <w:szCs w:val="18"/>
                            <w:cs/>
                          </w:rPr>
                          <w:t>เสนอ</w:t>
                        </w:r>
                        <w:r w:rsidRPr="00302476">
                          <w:rPr>
                            <w:rFonts w:ascii="TH SarabunPSK" w:hAnsi="TH SarabunPSK" w:cs="TH SarabunPSK" w:hint="cs"/>
                            <w:sz w:val="18"/>
                            <w:szCs w:val="18"/>
                            <w:cs/>
                          </w:rPr>
                          <w:t>ขอ</w:t>
                        </w:r>
                        <w:r w:rsidRPr="00302476">
                          <w:rPr>
                            <w:rFonts w:ascii="TH SarabunPSK" w:hAnsi="TH SarabunPSK" w:cs="TH SarabunPSK"/>
                            <w:sz w:val="18"/>
                            <w:szCs w:val="18"/>
                            <w:cs/>
                          </w:rPr>
                          <w:t>อ</w:t>
                        </w:r>
                        <w:r w:rsidRPr="00302476">
                          <w:rPr>
                            <w:rFonts w:ascii="TH SarabunPSK" w:hAnsi="TH SarabunPSK" w:cs="TH SarabunPSK" w:hint="cs"/>
                            <w:sz w:val="18"/>
                            <w:szCs w:val="18"/>
                            <w:cs/>
                          </w:rPr>
                          <w:t xml:space="preserve">นุมัติใช้ </w:t>
                        </w:r>
                        <w:proofErr w:type="spellStart"/>
                        <w:r w:rsidRPr="00302476">
                          <w:rPr>
                            <w:rFonts w:ascii="TH SarabunPSK" w:hAnsi="TH SarabunPSK" w:cs="TH SarabunPSK" w:hint="cs"/>
                            <w:sz w:val="18"/>
                            <w:szCs w:val="18"/>
                            <w:cs/>
                          </w:rPr>
                          <w:t>มคอ.</w:t>
                        </w:r>
                        <w:proofErr w:type="spellEnd"/>
                        <w:proofErr w:type="gramStart"/>
                        <w:r w:rsidRPr="00302476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 xml:space="preserve">3 </w:t>
                        </w:r>
                        <w:proofErr w:type="spellStart"/>
                        <w:r w:rsidRPr="00302476">
                          <w:rPr>
                            <w:rFonts w:ascii="TH SarabunPSK" w:hAnsi="TH SarabunPSK" w:cs="TH SarabunPSK" w:hint="cs"/>
                            <w:sz w:val="18"/>
                            <w:szCs w:val="18"/>
                            <w:cs/>
                          </w:rPr>
                          <w:t>มคอ.</w:t>
                        </w:r>
                        <w:proofErr w:type="spellEnd"/>
                        <w:r w:rsidRPr="00302476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4</w:t>
                        </w:r>
                        <w:proofErr w:type="gramEnd"/>
                      </w:p>
                      <w:p w:rsidR="00E70348" w:rsidRPr="00E70348" w:rsidRDefault="00E70348"/>
                    </w:txbxContent>
                  </v:textbox>
                </v:shape>
              </w:pict>
            </w:r>
          </w:p>
          <w:p w:rsidR="00E70348" w:rsidRDefault="00E70348" w:rsidP="00544BD9">
            <w:pPr>
              <w:pStyle w:val="a3"/>
              <w:spacing w:after="0" w:line="240" w:lineRule="auto"/>
              <w:ind w:left="-142" w:right="-51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E70348" w:rsidRDefault="00E70348" w:rsidP="00544BD9">
            <w:pPr>
              <w:pStyle w:val="a3"/>
              <w:spacing w:after="0" w:line="240" w:lineRule="auto"/>
              <w:ind w:left="-142" w:right="-51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E70348" w:rsidRDefault="00E70348" w:rsidP="00544BD9">
            <w:pPr>
              <w:pStyle w:val="a3"/>
              <w:spacing w:after="0" w:line="240" w:lineRule="auto"/>
              <w:ind w:left="-142" w:right="-51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E70348" w:rsidRDefault="00E70348" w:rsidP="00544BD9">
            <w:pPr>
              <w:pStyle w:val="a3"/>
              <w:spacing w:after="0" w:line="240" w:lineRule="auto"/>
              <w:ind w:left="-142" w:right="-51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E70348" w:rsidRDefault="00E70348" w:rsidP="00544BD9">
            <w:pPr>
              <w:pStyle w:val="a3"/>
              <w:spacing w:after="0" w:line="240" w:lineRule="auto"/>
              <w:ind w:left="-142" w:right="-51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E70348" w:rsidRDefault="00E70348" w:rsidP="00544BD9">
            <w:pPr>
              <w:pStyle w:val="a3"/>
              <w:spacing w:after="0" w:line="240" w:lineRule="auto"/>
              <w:ind w:left="-142" w:right="-51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E70348" w:rsidRDefault="00E70348" w:rsidP="00544BD9">
            <w:pPr>
              <w:pStyle w:val="a3"/>
              <w:spacing w:after="0" w:line="240" w:lineRule="auto"/>
              <w:ind w:left="-142" w:right="-51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E70348" w:rsidRDefault="006247B6" w:rsidP="00544BD9">
            <w:pPr>
              <w:pStyle w:val="a3"/>
              <w:spacing w:after="0" w:line="240" w:lineRule="auto"/>
              <w:ind w:left="-142" w:right="-51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noProof/>
                <w:sz w:val="18"/>
                <w:szCs w:val="18"/>
              </w:rPr>
              <w:pict>
                <v:shape id="_x0000_s1033" type="#_x0000_t32" style="position:absolute;left:0;text-align:left;margin-left:43.4pt;margin-top:1.75pt;width:0;height:59.2pt;z-index:251665408" o:connectortype="straight">
                  <v:stroke endarrow="block"/>
                </v:shape>
              </w:pict>
            </w:r>
          </w:p>
          <w:p w:rsidR="00E70348" w:rsidRDefault="00E70348" w:rsidP="00544BD9">
            <w:pPr>
              <w:pStyle w:val="a3"/>
              <w:spacing w:after="0" w:line="240" w:lineRule="auto"/>
              <w:ind w:left="-142" w:right="-51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E70348" w:rsidRDefault="00E70348" w:rsidP="00544BD9">
            <w:pPr>
              <w:pStyle w:val="a3"/>
              <w:spacing w:after="0" w:line="240" w:lineRule="auto"/>
              <w:ind w:left="-142" w:right="-51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544BD9" w:rsidRPr="008D0D2F" w:rsidRDefault="00E70348" w:rsidP="008D0D2F">
            <w:pPr>
              <w:pStyle w:val="a3"/>
              <w:tabs>
                <w:tab w:val="left" w:pos="299"/>
              </w:tabs>
              <w:spacing w:after="0" w:line="240" w:lineRule="auto"/>
              <w:ind w:left="-142" w:right="-51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E70348">
              <w:rPr>
                <w:rFonts w:ascii="TH SarabunPSK" w:hAnsi="TH SarabunPSK" w:cs="TH SarabunPSK" w:hint="cs"/>
                <w:sz w:val="20"/>
                <w:szCs w:val="20"/>
                <w:cs/>
              </w:rPr>
              <w:t>อนุมัติ</w:t>
            </w:r>
          </w:p>
        </w:tc>
        <w:tc>
          <w:tcPr>
            <w:tcW w:w="2976" w:type="dxa"/>
          </w:tcPr>
          <w:p w:rsidR="00544BD9" w:rsidRPr="008D0D2F" w:rsidRDefault="00544BD9" w:rsidP="00544BD9">
            <w:pPr>
              <w:pStyle w:val="a3"/>
              <w:spacing w:after="0" w:line="240" w:lineRule="auto"/>
              <w:ind w:left="-142" w:right="-51"/>
              <w:jc w:val="center"/>
              <w:rPr>
                <w:rFonts w:ascii="TH SarabunPSK" w:hAnsi="TH SarabunPSK" w:cs="TH SarabunPSK"/>
                <w:szCs w:val="22"/>
              </w:rPr>
            </w:pPr>
            <w:r w:rsidRPr="008D0D2F">
              <w:rPr>
                <w:rFonts w:ascii="TH SarabunPSK" w:hAnsi="TH SarabunPSK" w:cs="TH SarabunPSK"/>
                <w:szCs w:val="22"/>
                <w:cs/>
              </w:rPr>
              <w:t xml:space="preserve">เสนอขออนุมัติใช้ </w:t>
            </w:r>
            <w:proofErr w:type="spellStart"/>
            <w:r w:rsidRPr="008D0D2F">
              <w:rPr>
                <w:rFonts w:ascii="TH SarabunPSK" w:hAnsi="TH SarabunPSK" w:cs="TH SarabunPSK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Cs w:val="22"/>
              </w:rPr>
              <w:t xml:space="preserve">3 </w:t>
            </w:r>
            <w:proofErr w:type="spellStart"/>
            <w:r w:rsidRPr="008D0D2F">
              <w:rPr>
                <w:rFonts w:ascii="TH SarabunPSK" w:hAnsi="TH SarabunPSK" w:cs="TH SarabunPSK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Cs w:val="22"/>
              </w:rPr>
              <w:t>4</w:t>
            </w:r>
          </w:p>
          <w:p w:rsidR="00544BD9" w:rsidRPr="008D0D2F" w:rsidRDefault="00544BD9" w:rsidP="00544BD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134" w:type="dxa"/>
          </w:tcPr>
          <w:p w:rsidR="00544BD9" w:rsidRPr="008D0D2F" w:rsidRDefault="00544BD9" w:rsidP="0079771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ก่อนเปิดภาคการศึกษา </w:t>
            </w: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4 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สัปดาห์</w:t>
            </w:r>
          </w:p>
        </w:tc>
        <w:tc>
          <w:tcPr>
            <w:tcW w:w="1276" w:type="dxa"/>
          </w:tcPr>
          <w:p w:rsidR="00544BD9" w:rsidRPr="008D0D2F" w:rsidRDefault="008A6146" w:rsidP="00544BD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="00544BD9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ผู้รับผิดชอบรายวิชา</w:t>
            </w:r>
          </w:p>
          <w:p w:rsidR="00544BD9" w:rsidRPr="008D0D2F" w:rsidRDefault="008A6146" w:rsidP="00544BD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="00544BD9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หัวหน้าภาควิชา</w:t>
            </w:r>
          </w:p>
          <w:p w:rsidR="00544BD9" w:rsidRPr="008D0D2F" w:rsidRDefault="008A6146" w:rsidP="00544BD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="00544BD9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รองผู้อำนวยการกลุ่มงานวิชาการ</w:t>
            </w:r>
          </w:p>
        </w:tc>
        <w:tc>
          <w:tcPr>
            <w:tcW w:w="1985" w:type="dxa"/>
          </w:tcPr>
          <w:p w:rsidR="00544BD9" w:rsidRPr="008D0D2F" w:rsidRDefault="008A6146" w:rsidP="00544BD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>1.</w:t>
            </w:r>
            <w:r w:rsidR="00544BD9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proofErr w:type="spellStart"/>
            <w:r w:rsidR="00544BD9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="00544BD9" w:rsidRPr="008D0D2F">
              <w:rPr>
                <w:rFonts w:ascii="TH SarabunPSK" w:hAnsi="TH SarabunPSK" w:cs="TH SarabunPSK"/>
                <w:sz w:val="22"/>
                <w:szCs w:val="22"/>
              </w:rPr>
              <w:t>3</w:t>
            </w:r>
            <w:r w:rsidR="00544BD9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/</w:t>
            </w:r>
            <w:proofErr w:type="spellStart"/>
            <w:r w:rsidR="00544BD9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="00544BD9" w:rsidRPr="008D0D2F">
              <w:rPr>
                <w:rFonts w:ascii="TH SarabunPSK" w:hAnsi="TH SarabunPSK" w:cs="TH SarabunPSK"/>
                <w:sz w:val="22"/>
                <w:szCs w:val="22"/>
              </w:rPr>
              <w:t>4</w:t>
            </w:r>
          </w:p>
          <w:p w:rsidR="00544BD9" w:rsidRPr="008D0D2F" w:rsidRDefault="00544BD9" w:rsidP="00544BD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ที่ได้รับกา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รอนมัติ</w:t>
            </w:r>
            <w:proofErr w:type="spellEnd"/>
          </w:p>
        </w:tc>
      </w:tr>
      <w:tr w:rsidR="00544BD9" w:rsidRPr="00302476" w:rsidTr="0080034D">
        <w:tc>
          <w:tcPr>
            <w:tcW w:w="817" w:type="dxa"/>
          </w:tcPr>
          <w:p w:rsidR="00544BD9" w:rsidRPr="00302476" w:rsidRDefault="00302476" w:rsidP="0079771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02476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E70348" w:rsidRDefault="006247B6" w:rsidP="00544BD9">
            <w:pPr>
              <w:pStyle w:val="a3"/>
              <w:spacing w:after="0" w:line="240" w:lineRule="auto"/>
              <w:ind w:left="-142" w:right="-51"/>
              <w:rPr>
                <w:rFonts w:ascii="TH SarabunPSK" w:hAnsi="TH SarabunPSK" w:cs="TH SarabunPSK"/>
                <w:sz w:val="20"/>
                <w:szCs w:val="20"/>
              </w:rPr>
            </w:pPr>
            <w:r w:rsidRPr="006247B6">
              <w:rPr>
                <w:rFonts w:ascii="TH SarabunPSK" w:hAnsi="TH SarabunPSK" w:cs="TH SarabunPSK"/>
                <w:noProof/>
                <w:sz w:val="18"/>
                <w:szCs w:val="18"/>
              </w:rPr>
              <w:pict>
                <v:rect id="_x0000_s1034" style="position:absolute;left:0;text-align:left;margin-left:-.75pt;margin-top:8.45pt;width:86.9pt;height:35.3pt;z-index:251666432;mso-position-horizontal-relative:text;mso-position-vertical-relative:text">
                  <v:textbox>
                    <w:txbxContent>
                      <w:p w:rsidR="00E70348" w:rsidRPr="00302476" w:rsidRDefault="00E70348" w:rsidP="00E70348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 w:rsidRPr="00302476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จัดทำแผนการสอนที่สมบูรณ์</w:t>
                        </w:r>
                      </w:p>
                      <w:p w:rsidR="00E70348" w:rsidRPr="00E70348" w:rsidRDefault="00E70348" w:rsidP="00E70348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E70348" w:rsidRDefault="00E70348" w:rsidP="00544BD9">
            <w:pPr>
              <w:pStyle w:val="a3"/>
              <w:spacing w:after="0" w:line="240" w:lineRule="auto"/>
              <w:ind w:left="-142" w:right="-51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E70348" w:rsidRDefault="00E70348" w:rsidP="00544BD9">
            <w:pPr>
              <w:pStyle w:val="a3"/>
              <w:spacing w:after="0" w:line="240" w:lineRule="auto"/>
              <w:ind w:left="-142" w:right="-51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E70348" w:rsidRDefault="006247B6" w:rsidP="00544BD9">
            <w:pPr>
              <w:pStyle w:val="a3"/>
              <w:spacing w:after="0" w:line="240" w:lineRule="auto"/>
              <w:ind w:left="-142" w:right="-51"/>
              <w:rPr>
                <w:rFonts w:ascii="TH SarabunPSK" w:hAnsi="TH SarabunPSK" w:cs="TH SarabunPSK"/>
                <w:sz w:val="20"/>
                <w:szCs w:val="20"/>
              </w:rPr>
            </w:pPr>
            <w:r w:rsidRPr="006247B6">
              <w:rPr>
                <w:rFonts w:ascii="TH SarabunPSK" w:hAnsi="TH SarabunPSK" w:cs="TH SarabunPSK"/>
                <w:noProof/>
                <w:sz w:val="18"/>
                <w:szCs w:val="18"/>
              </w:rPr>
              <w:pict>
                <v:shape id="_x0000_s1035" type="#_x0000_t32" style="position:absolute;left:0;text-align:left;margin-left:43.4pt;margin-top:9.85pt;width:.05pt;height:100.3pt;z-index:251667456" o:connectortype="straight">
                  <v:stroke endarrow="block"/>
                </v:shape>
              </w:pict>
            </w:r>
          </w:p>
          <w:p w:rsidR="00E70348" w:rsidRDefault="00E70348" w:rsidP="00544BD9">
            <w:pPr>
              <w:pStyle w:val="a3"/>
              <w:spacing w:after="0" w:line="240" w:lineRule="auto"/>
              <w:ind w:left="-142" w:right="-51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E70348" w:rsidRDefault="00E70348" w:rsidP="00E70348">
            <w:pPr>
              <w:pStyle w:val="a3"/>
              <w:spacing w:after="0" w:line="240" w:lineRule="auto"/>
              <w:ind w:left="-142" w:right="-51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544BD9" w:rsidRPr="00302476" w:rsidRDefault="00544BD9" w:rsidP="00544BD9">
            <w:pPr>
              <w:pStyle w:val="a3"/>
              <w:spacing w:after="0" w:line="240" w:lineRule="auto"/>
              <w:ind w:left="-142" w:right="-51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76" w:type="dxa"/>
          </w:tcPr>
          <w:p w:rsidR="00544BD9" w:rsidRPr="008D0D2F" w:rsidRDefault="00544BD9" w:rsidP="00544BD9">
            <w:pPr>
              <w:ind w:right="-51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1. 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จัดทำแผนการสอนที่สมบูรณ์ตามเกณฑ์สภาการพยาบาล</w:t>
            </w:r>
          </w:p>
          <w:p w:rsidR="00544BD9" w:rsidRPr="008D0D2F" w:rsidRDefault="00544BD9" w:rsidP="00544BD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2. 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ส่งแผนการสอนที่</w:t>
            </w:r>
            <w:r w:rsidR="008D0D2F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ผู้รับผิดชอบรายวิชา เพื่อรวบรวมและตรวจสอบความสมบูรณ์ของแผนการสอน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ให้พร้อมก่อนการสอน</w:t>
            </w:r>
          </w:p>
          <w:p w:rsidR="00544BD9" w:rsidRPr="008D0D2F" w:rsidRDefault="00544BD9" w:rsidP="008D0D2F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134" w:type="dxa"/>
          </w:tcPr>
          <w:p w:rsidR="00544BD9" w:rsidRPr="008D0D2F" w:rsidRDefault="00544BD9" w:rsidP="0079771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ก่อนเปิดภาคการศึกษา </w:t>
            </w:r>
            <w:r w:rsidR="00966680">
              <w:rPr>
                <w:rFonts w:ascii="TH SarabunPSK" w:hAnsi="TH SarabunPSK" w:cs="TH SarabunPSK" w:hint="cs"/>
                <w:sz w:val="22"/>
                <w:szCs w:val="22"/>
                <w:cs/>
              </w:rPr>
              <w:t>1-</w:t>
            </w:r>
            <w:r w:rsidRPr="008D0D2F">
              <w:rPr>
                <w:rFonts w:ascii="TH SarabunPSK" w:hAnsi="TH SarabunPSK" w:cs="TH SarabunPSK"/>
                <w:sz w:val="22"/>
                <w:szCs w:val="22"/>
              </w:rPr>
              <w:t>2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สัปดาห์</w:t>
            </w:r>
          </w:p>
        </w:tc>
        <w:tc>
          <w:tcPr>
            <w:tcW w:w="1276" w:type="dxa"/>
          </w:tcPr>
          <w:p w:rsidR="00544BD9" w:rsidRPr="008D0D2F" w:rsidRDefault="008A6146" w:rsidP="00544BD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="00544BD9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ผู้สอน</w:t>
            </w:r>
          </w:p>
        </w:tc>
        <w:tc>
          <w:tcPr>
            <w:tcW w:w="1985" w:type="dxa"/>
          </w:tcPr>
          <w:p w:rsidR="00544BD9" w:rsidRPr="008D0D2F" w:rsidRDefault="008A6146" w:rsidP="0079771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8D0D2F">
              <w:rPr>
                <w:rFonts w:ascii="TH SarabunPSK" w:hAnsi="TH SarabunPSK" w:cs="TH SarabunPSK"/>
                <w:sz w:val="20"/>
                <w:szCs w:val="20"/>
              </w:rPr>
              <w:t xml:space="preserve">1. </w:t>
            </w:r>
            <w:r w:rsidR="00544BD9" w:rsidRPr="008D0D2F">
              <w:rPr>
                <w:rFonts w:ascii="TH SarabunPSK" w:hAnsi="TH SarabunPSK" w:cs="TH SarabunPSK"/>
                <w:sz w:val="20"/>
                <w:szCs w:val="20"/>
                <w:cs/>
              </w:rPr>
              <w:t>แผนการสอนภาคทฤษฎี/ภาคปฏิบัติที่สมบูรณ์ตามเกณฑ์สภาการพยาบาล</w:t>
            </w:r>
          </w:p>
          <w:p w:rsidR="00544BD9" w:rsidRPr="008D0D2F" w:rsidRDefault="00544BD9" w:rsidP="0079771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8D0D2F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8D0D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แผนการสอนภาคทฤษฎีต้องระบุ </w:t>
            </w:r>
            <w:r w:rsidRPr="008D0D2F">
              <w:rPr>
                <w:rFonts w:ascii="TH SarabunPSK" w:hAnsi="TH SarabunPSK" w:cs="TH SarabunPSK"/>
                <w:sz w:val="20"/>
                <w:szCs w:val="20"/>
              </w:rPr>
              <w:t>LO</w:t>
            </w:r>
            <w:r w:rsidRPr="008D0D2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เชิงพฤติกรรมที่สอดคล้องกับ</w:t>
            </w:r>
            <w:proofErr w:type="spellStart"/>
            <w:r w:rsidRPr="008D0D2F">
              <w:rPr>
                <w:rFonts w:ascii="TH SarabunPSK" w:hAnsi="TH SarabunPSK" w:cs="TH SarabunPSK"/>
                <w:sz w:val="20"/>
                <w:szCs w:val="20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0"/>
                <w:szCs w:val="20"/>
              </w:rPr>
              <w:t xml:space="preserve">3 </w:t>
            </w:r>
            <w:r w:rsidRPr="008D0D2F">
              <w:rPr>
                <w:rFonts w:ascii="TH SarabunPSK" w:hAnsi="TH SarabunPSK" w:cs="TH SarabunPSK"/>
                <w:sz w:val="20"/>
                <w:szCs w:val="20"/>
                <w:cs/>
              </w:rPr>
              <w:t>ระบุวิธีการประเมินผล</w:t>
            </w:r>
            <w:r w:rsidRPr="008D0D2F">
              <w:rPr>
                <w:rFonts w:ascii="TH SarabunPSK" w:hAnsi="TH SarabunPSK" w:cs="TH SarabunPSK"/>
                <w:sz w:val="20"/>
                <w:szCs w:val="20"/>
              </w:rPr>
              <w:t xml:space="preserve"> , </w:t>
            </w:r>
            <w:r w:rsidRPr="008D0D2F">
              <w:rPr>
                <w:rFonts w:ascii="TH SarabunPSK" w:hAnsi="TH SarabunPSK" w:cs="TH SarabunPSK"/>
                <w:sz w:val="20"/>
                <w:szCs w:val="20"/>
                <w:cs/>
              </w:rPr>
              <w:t>แผนการสอนภาคปฏิบัติ/แผนการสอนคลินิกต้องครอบคลุมทักษะการเรียนรู้ทางคลินิกที่จำเป็นต้องสอน</w:t>
            </w:r>
            <w:r w:rsidRPr="008D0D2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</w:tr>
      <w:tr w:rsidR="00544BD9" w:rsidRPr="00302476" w:rsidTr="0080034D">
        <w:tc>
          <w:tcPr>
            <w:tcW w:w="817" w:type="dxa"/>
          </w:tcPr>
          <w:p w:rsidR="00544BD9" w:rsidRPr="00302476" w:rsidRDefault="00302476" w:rsidP="0079771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02476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E70348" w:rsidRDefault="006247B6" w:rsidP="00544B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247B6">
              <w:rPr>
                <w:rFonts w:ascii="TH SarabunPSK" w:hAnsi="TH SarabunPSK" w:cs="TH SarabunPSK"/>
                <w:noProof/>
                <w:sz w:val="18"/>
                <w:szCs w:val="18"/>
              </w:rPr>
              <w:pict>
                <v:rect id="_x0000_s1036" style="position:absolute;left:0;text-align:left;margin-left:-.75pt;margin-top:6.85pt;width:86.9pt;height:19.65pt;z-index:251668480;mso-position-horizontal-relative:text;mso-position-vertical-relative:text">
                  <v:textbox>
                    <w:txbxContent>
                      <w:p w:rsidR="00E70348" w:rsidRPr="00E70348" w:rsidRDefault="00E70348" w:rsidP="00E70348">
                        <w:pPr>
                          <w:jc w:val="center"/>
                          <w:rPr>
                            <w:cs/>
                          </w:rPr>
                        </w:pPr>
                        <w:r w:rsidRPr="00302476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จัดการเรียนการสอน</w:t>
                        </w:r>
                      </w:p>
                    </w:txbxContent>
                  </v:textbox>
                </v:rect>
              </w:pict>
            </w:r>
          </w:p>
          <w:p w:rsidR="00E70348" w:rsidRDefault="00E70348" w:rsidP="00544B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E70348" w:rsidRDefault="006247B6" w:rsidP="00544B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noProof/>
                <w:sz w:val="20"/>
                <w:szCs w:val="20"/>
              </w:rPr>
              <w:pict>
                <v:shape id="_x0000_s1038" type="#_x0000_t32" style="position:absolute;left:0;text-align:left;margin-left:43.35pt;margin-top:3.9pt;width:0;height:41.05pt;z-index:251670528" o:connectortype="straight">
                  <v:stroke endarrow="block"/>
                </v:shape>
              </w:pict>
            </w:r>
          </w:p>
          <w:p w:rsidR="00544BD9" w:rsidRPr="00302476" w:rsidRDefault="00544BD9" w:rsidP="008A6146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76" w:type="dxa"/>
          </w:tcPr>
          <w:p w:rsidR="00544BD9" w:rsidRPr="008D0D2F" w:rsidRDefault="00544BD9" w:rsidP="00544BD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1. 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จัดการเรียนการสอนเพื่อพัฒนาผลการเรียนรู้ตามรายละเอียดรายวิชา(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>3)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/รายละเอียดประสบการณ์ภาคสนาม (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>4)</w:t>
            </w:r>
          </w:p>
          <w:p w:rsidR="00544BD9" w:rsidRPr="008D0D2F" w:rsidRDefault="00544BD9" w:rsidP="00544BD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134" w:type="dxa"/>
          </w:tcPr>
          <w:p w:rsidR="00544BD9" w:rsidRPr="008D0D2F" w:rsidRDefault="00797712" w:rsidP="00D43488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แต่ละภาคการศึกษา</w:t>
            </w:r>
          </w:p>
        </w:tc>
        <w:tc>
          <w:tcPr>
            <w:tcW w:w="1276" w:type="dxa"/>
          </w:tcPr>
          <w:p w:rsidR="00544BD9" w:rsidRPr="008D0D2F" w:rsidRDefault="008A6146" w:rsidP="00544BD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="00544BD9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อาจารย์ผู้สอน</w:t>
            </w:r>
          </w:p>
          <w:p w:rsidR="00544BD9" w:rsidRPr="008D0D2F" w:rsidRDefault="00544BD9" w:rsidP="00544BD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ผู้รับผิดชอบรายวิชา</w:t>
            </w:r>
          </w:p>
          <w:p w:rsidR="00544BD9" w:rsidRPr="008D0D2F" w:rsidRDefault="00544BD9" w:rsidP="00544BD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หัวหน้ากลุ่มการสอน</w:t>
            </w:r>
          </w:p>
        </w:tc>
        <w:tc>
          <w:tcPr>
            <w:tcW w:w="1985" w:type="dxa"/>
          </w:tcPr>
          <w:p w:rsidR="00544BD9" w:rsidRPr="008D0D2F" w:rsidRDefault="008A6146" w:rsidP="00544BD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1. </w:t>
            </w:r>
            <w:proofErr w:type="spellStart"/>
            <w:r w:rsidR="00544BD9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="00544BD9" w:rsidRPr="008D0D2F">
              <w:rPr>
                <w:rFonts w:ascii="TH SarabunPSK" w:hAnsi="TH SarabunPSK" w:cs="TH SarabunPSK"/>
                <w:sz w:val="22"/>
                <w:szCs w:val="22"/>
              </w:rPr>
              <w:t xml:space="preserve">3 </w:t>
            </w:r>
            <w:r w:rsidR="00544BD9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และ </w:t>
            </w:r>
            <w:r w:rsidR="00544BD9" w:rsidRPr="008D0D2F">
              <w:rPr>
                <w:rFonts w:ascii="TH SarabunPSK" w:hAnsi="TH SarabunPSK" w:cs="TH SarabunPSK"/>
                <w:sz w:val="22"/>
                <w:szCs w:val="22"/>
              </w:rPr>
              <w:t>Test blueprint</w:t>
            </w:r>
            <w:r w:rsidR="00544BD9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</w:p>
          <w:p w:rsidR="00544BD9" w:rsidRPr="008D0D2F" w:rsidRDefault="008A6146" w:rsidP="00544BD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2. </w:t>
            </w:r>
            <w:proofErr w:type="spellStart"/>
            <w:r w:rsidR="00544BD9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="00544BD9" w:rsidRPr="008D0D2F">
              <w:rPr>
                <w:rFonts w:ascii="TH SarabunPSK" w:hAnsi="TH SarabunPSK" w:cs="TH SarabunPSK"/>
                <w:sz w:val="22"/>
                <w:szCs w:val="22"/>
              </w:rPr>
              <w:t>4</w:t>
            </w:r>
          </w:p>
          <w:p w:rsidR="00544BD9" w:rsidRPr="008D0D2F" w:rsidRDefault="00544BD9" w:rsidP="00544BD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797712" w:rsidRPr="00302476" w:rsidTr="0080034D">
        <w:tc>
          <w:tcPr>
            <w:tcW w:w="817" w:type="dxa"/>
          </w:tcPr>
          <w:p w:rsidR="00797712" w:rsidRPr="00302476" w:rsidRDefault="00302476" w:rsidP="0079771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02476"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:rsidR="00E70348" w:rsidRDefault="006247B6" w:rsidP="00D4348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247B6">
              <w:rPr>
                <w:rFonts w:ascii="TH SarabunPSK" w:hAnsi="TH SarabunPSK" w:cs="TH SarabunPSK"/>
                <w:noProof/>
                <w:sz w:val="18"/>
                <w:szCs w:val="18"/>
              </w:rPr>
              <w:pict>
                <v:rect id="_x0000_s1037" style="position:absolute;left:0;text-align:left;margin-left:-.75pt;margin-top:4.9pt;width:86.9pt;height:29.15pt;z-index:251669504;mso-position-horizontal-relative:text;mso-position-vertical-relative:text">
                  <v:textbox>
                    <w:txbxContent>
                      <w:p w:rsidR="00E70348" w:rsidRPr="00E70348" w:rsidRDefault="008A6146" w:rsidP="00BF62FB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ตรวจเยี่ยม</w:t>
                        </w:r>
                        <w:r w:rsidR="00E70348" w:rsidRPr="00302476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นิเทศ/ประเมินการจัดการเรียนการสอน</w:t>
                        </w:r>
                      </w:p>
                    </w:txbxContent>
                  </v:textbox>
                </v:rect>
              </w:pict>
            </w:r>
          </w:p>
          <w:p w:rsidR="00E70348" w:rsidRDefault="00E70348" w:rsidP="00D4348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E70348" w:rsidRDefault="00E70348" w:rsidP="00D4348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97712" w:rsidRPr="00302476" w:rsidRDefault="006247B6" w:rsidP="00D4348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247B6">
              <w:rPr>
                <w:rFonts w:ascii="TH SarabunPSK" w:hAnsi="TH SarabunPSK" w:cs="TH SarabunPSK"/>
                <w:noProof/>
                <w:sz w:val="18"/>
                <w:szCs w:val="18"/>
              </w:rPr>
              <w:pict>
                <v:shape id="_x0000_s1040" type="#_x0000_t32" style="position:absolute;left:0;text-align:left;margin-left:43.35pt;margin-top:.15pt;width:.05pt;height:40.5pt;flip:x;z-index:251672576" o:connectortype="straight">
                  <v:stroke endarrow="block"/>
                </v:shape>
              </w:pict>
            </w:r>
          </w:p>
        </w:tc>
        <w:tc>
          <w:tcPr>
            <w:tcW w:w="2976" w:type="dxa"/>
          </w:tcPr>
          <w:p w:rsidR="00797712" w:rsidRPr="008D0D2F" w:rsidRDefault="00797712" w:rsidP="0079771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1. 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ตรวจเยี่ยม/นิเทศ/ประเมินการจัดการเรียนการสอนของอาจารย์ตามรายละเอียดรายวิชา(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>3)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/รายละเอียดประสบการณ์ภาคสนาม (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>4)</w:t>
            </w:r>
          </w:p>
          <w:p w:rsidR="00797712" w:rsidRPr="008D0D2F" w:rsidRDefault="00797712" w:rsidP="0079771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134" w:type="dxa"/>
          </w:tcPr>
          <w:p w:rsidR="00797712" w:rsidRPr="008D0D2F" w:rsidRDefault="00797712" w:rsidP="0079771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ระหว่างการจัดการเรียนการสอน</w:t>
            </w:r>
          </w:p>
        </w:tc>
        <w:tc>
          <w:tcPr>
            <w:tcW w:w="1276" w:type="dxa"/>
          </w:tcPr>
          <w:p w:rsidR="00797712" w:rsidRPr="008D0D2F" w:rsidRDefault="008A6146" w:rsidP="0079771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="00797712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อาจารย์ผู้สอน/ผู้รับผิดชอบรายวิชา</w:t>
            </w:r>
          </w:p>
          <w:p w:rsidR="00797712" w:rsidRPr="008D0D2F" w:rsidRDefault="008A6146" w:rsidP="0079771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คณะ</w:t>
            </w:r>
            <w:r w:rsidR="00797712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กรรมการนิเทศการสอน</w:t>
            </w:r>
          </w:p>
          <w:p w:rsidR="00797712" w:rsidRPr="008D0D2F" w:rsidRDefault="00797712" w:rsidP="00544BD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85" w:type="dxa"/>
          </w:tcPr>
          <w:p w:rsidR="00797712" w:rsidRPr="008D0D2F" w:rsidRDefault="008A6146" w:rsidP="0079771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>1.</w:t>
            </w:r>
            <w:r w:rsidR="00797712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proofErr w:type="spellStart"/>
            <w:r w:rsidR="00797712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="00797712" w:rsidRPr="008D0D2F">
              <w:rPr>
                <w:rFonts w:ascii="TH SarabunPSK" w:hAnsi="TH SarabunPSK" w:cs="TH SarabunPSK"/>
                <w:sz w:val="22"/>
                <w:szCs w:val="22"/>
              </w:rPr>
              <w:t xml:space="preserve">3 </w:t>
            </w:r>
            <w:r w:rsidR="00797712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และ </w:t>
            </w:r>
            <w:r w:rsidR="00797712" w:rsidRPr="008D0D2F">
              <w:rPr>
                <w:rFonts w:ascii="TH SarabunPSK" w:hAnsi="TH SarabunPSK" w:cs="TH SarabunPSK"/>
                <w:sz w:val="22"/>
                <w:szCs w:val="22"/>
              </w:rPr>
              <w:t>Test blueprint</w:t>
            </w:r>
            <w:r w:rsidR="00797712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/</w:t>
            </w:r>
            <w:proofErr w:type="spellStart"/>
            <w:r w:rsidR="00797712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="00797712" w:rsidRPr="008D0D2F">
              <w:rPr>
                <w:rFonts w:ascii="TH SarabunPSK" w:hAnsi="TH SarabunPSK" w:cs="TH SarabunPSK"/>
                <w:sz w:val="22"/>
                <w:szCs w:val="22"/>
              </w:rPr>
              <w:t>4</w:t>
            </w:r>
          </w:p>
          <w:p w:rsidR="00797712" w:rsidRPr="008D0D2F" w:rsidRDefault="008A6146" w:rsidP="0079771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>2.</w:t>
            </w:r>
            <w:r w:rsidR="00797712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แผนการสอนภาคทฤษฎีรายบท/แผนการสอนภาคปฏิบัติ</w:t>
            </w:r>
          </w:p>
          <w:p w:rsidR="00797712" w:rsidRPr="008D0D2F" w:rsidRDefault="008A6146" w:rsidP="00544BD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3. </w:t>
            </w:r>
            <w:r w:rsidR="00556BB7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แผนการตรวจเยี่ยม</w:t>
            </w:r>
            <w:r w:rsidR="00797712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นิ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เ</w:t>
            </w:r>
            <w:r w:rsidR="00797712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ทศการสอน</w:t>
            </w:r>
          </w:p>
        </w:tc>
      </w:tr>
      <w:tr w:rsidR="0080034D" w:rsidRPr="00302476" w:rsidTr="0080034D">
        <w:tc>
          <w:tcPr>
            <w:tcW w:w="817" w:type="dxa"/>
          </w:tcPr>
          <w:p w:rsidR="0080034D" w:rsidRPr="00302476" w:rsidRDefault="006247B6" w:rsidP="0079771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247B6">
              <w:rPr>
                <w:rFonts w:ascii="TH SarabunPSK" w:hAnsi="TH SarabunPSK" w:cs="TH SarabunPSK"/>
                <w:noProof/>
                <w:sz w:val="20"/>
                <w:szCs w:val="20"/>
              </w:rPr>
              <w:lastRenderedPageBreak/>
              <w:pict>
                <v:shape id="_x0000_s1053" type="#_x0000_t32" style="position:absolute;margin-left:24.45pt;margin-top:.3pt;width:.05pt;height:439.1pt;flip:y;z-index:251684864;mso-position-horizontal-relative:text;mso-position-vertical-relative:text" o:connectortype="straight"/>
              </w:pict>
            </w:r>
            <w:r w:rsidR="00302476" w:rsidRPr="00302476"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:rsidR="00E70348" w:rsidRDefault="006247B6" w:rsidP="00D4348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247B6">
              <w:rPr>
                <w:rFonts w:ascii="TH SarabunPSK" w:hAnsi="TH SarabunPSK" w:cs="TH SarabunPSK"/>
                <w:noProof/>
                <w:sz w:val="18"/>
                <w:szCs w:val="18"/>
              </w:rPr>
              <w:pict>
                <v:rect id="_x0000_s1039" style="position:absolute;left:0;text-align:left;margin-left:-.75pt;margin-top:5.55pt;width:86.9pt;height:29.15pt;z-index:251671552;mso-position-horizontal-relative:text;mso-position-vertical-relative:text">
                  <v:textbox>
                    <w:txbxContent>
                      <w:p w:rsidR="00E70348" w:rsidRPr="00E70348" w:rsidRDefault="00E70348" w:rsidP="00BF62FB">
                        <w:pPr>
                          <w:jc w:val="center"/>
                          <w:rPr>
                            <w:cs/>
                          </w:rPr>
                        </w:pPr>
                        <w:r w:rsidRPr="00302476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ติดตามการดำเนินงานของรายวิชาและ</w:t>
                        </w:r>
                        <w:r w:rsidRPr="00302476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ประเมินผล</w:t>
                        </w:r>
                      </w:p>
                    </w:txbxContent>
                  </v:textbox>
                </v:rect>
              </w:pict>
            </w:r>
          </w:p>
          <w:p w:rsidR="00E70348" w:rsidRDefault="00E70348" w:rsidP="00D4348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E70348" w:rsidRDefault="00E70348" w:rsidP="00D4348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80034D" w:rsidRPr="00302476" w:rsidRDefault="006247B6" w:rsidP="00D4348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noProof/>
                <w:sz w:val="20"/>
                <w:szCs w:val="20"/>
              </w:rPr>
              <w:pict>
                <v:shape id="_x0000_s1043" type="#_x0000_t32" style="position:absolute;left:0;text-align:left;margin-left:44.9pt;margin-top:1.1pt;width:0;height:148.7pt;z-index:251674624" o:connectortype="straight">
                  <v:stroke endarrow="block"/>
                </v:shape>
              </w:pict>
            </w:r>
          </w:p>
        </w:tc>
        <w:tc>
          <w:tcPr>
            <w:tcW w:w="2976" w:type="dxa"/>
          </w:tcPr>
          <w:p w:rsidR="0080034D" w:rsidRPr="008D0D2F" w:rsidRDefault="0080034D" w:rsidP="0079771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1. 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ติดตามการดำเนินงานของรายวิชาและประเมินผลการจัดการเรียนการสอนเพื่อพัฒนาผลการเรียนรู้ตามรายละเอียดรายวิชา(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>3)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/รายละเอียดประสบการณ์ภาคสนาม (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4) 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เช่น การวิพากษ์ข้อสอบ การวิเคราะห์ข้อสอบ การประเมินประสิทธิภาพการสอนโดยนักศึกษา โดยอาจารย์/เพื่อนอาจารย์/ผู้รับผิดชอบรายวิชา/ผู้บังคับบัญชา ประเมินคุณภาพการจัดก</w:t>
            </w:r>
            <w:r w:rsidR="008D0D2F">
              <w:rPr>
                <w:rFonts w:ascii="TH SarabunPSK" w:hAnsi="TH SarabunPSK" w:cs="TH SarabunPSK"/>
                <w:sz w:val="22"/>
                <w:szCs w:val="22"/>
                <w:cs/>
              </w:rPr>
              <w:t>าร</w:t>
            </w:r>
            <w:proofErr w:type="spellStart"/>
            <w:r w:rsidR="008D0D2F">
              <w:rPr>
                <w:rFonts w:ascii="TH SarabunPSK" w:hAnsi="TH SarabunPSK" w:cs="TH SarabunPSK"/>
                <w:sz w:val="22"/>
                <w:szCs w:val="22"/>
                <w:cs/>
              </w:rPr>
              <w:t>เรีบย</w:t>
            </w:r>
            <w:proofErr w:type="spellEnd"/>
            <w:r w:rsidR="008D0D2F">
              <w:rPr>
                <w:rFonts w:ascii="TH SarabunPSK" w:hAnsi="TH SarabunPSK" w:cs="TH SarabunPSK"/>
                <w:sz w:val="22"/>
                <w:szCs w:val="22"/>
                <w:cs/>
              </w:rPr>
              <w:t>การสอนรายวิชาการประเมินแ</w:t>
            </w:r>
            <w:r w:rsidR="008D0D2F">
              <w:rPr>
                <w:rFonts w:ascii="TH SarabunPSK" w:hAnsi="TH SarabunPSK" w:cs="TH SarabunPSK" w:hint="cs"/>
                <w:sz w:val="22"/>
                <w:szCs w:val="22"/>
                <w:cs/>
              </w:rPr>
              <w:t>ห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ล่งฝึกโดยจัดทำร่างมคอ.</w:t>
            </w:r>
            <w:r w:rsidRPr="008D0D2F">
              <w:rPr>
                <w:rFonts w:ascii="TH SarabunPSK" w:hAnsi="TH SarabunPSK" w:cs="TH SarabunPSK"/>
                <w:sz w:val="22"/>
                <w:szCs w:val="22"/>
              </w:rPr>
              <w:t>5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/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6 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ภายใน </w:t>
            </w:r>
            <w:r w:rsidRPr="008D0D2F">
              <w:rPr>
                <w:rFonts w:ascii="TH SarabunPSK" w:hAnsi="TH SarabunPSK" w:cs="TH SarabunPSK"/>
                <w:sz w:val="22"/>
                <w:szCs w:val="22"/>
              </w:rPr>
              <w:t>30</w:t>
            </w:r>
            <w:r w:rsidR="008D0D2F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="008D0D2F">
              <w:rPr>
                <w:rFonts w:ascii="TH SarabunPSK" w:hAnsi="TH SarabunPSK" w:cs="TH SarabunPSK" w:hint="cs"/>
                <w:sz w:val="22"/>
                <w:szCs w:val="22"/>
                <w:cs/>
              </w:rPr>
              <w:t>วันหลังสิ้นสุดภาคการศึกษา</w:t>
            </w:r>
          </w:p>
        </w:tc>
        <w:tc>
          <w:tcPr>
            <w:tcW w:w="1134" w:type="dxa"/>
          </w:tcPr>
          <w:p w:rsidR="0080034D" w:rsidRPr="008D0D2F" w:rsidRDefault="0080034D" w:rsidP="00CC1AB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ระหว่างการจัดการเรียนการสอน</w:t>
            </w:r>
          </w:p>
        </w:tc>
        <w:tc>
          <w:tcPr>
            <w:tcW w:w="1276" w:type="dxa"/>
          </w:tcPr>
          <w:p w:rsidR="0080034D" w:rsidRPr="008D0D2F" w:rsidRDefault="008A6146" w:rsidP="0080034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อาจารย์ผู้สอน</w:t>
            </w:r>
          </w:p>
          <w:p w:rsidR="0080034D" w:rsidRPr="008D0D2F" w:rsidRDefault="008A6146" w:rsidP="0080034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ผู้รับผิดชอบรายวิชา</w:t>
            </w:r>
          </w:p>
          <w:p w:rsidR="0080034D" w:rsidRPr="008D0D2F" w:rsidRDefault="008A6146" w:rsidP="0079771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คณะกรรมการฯที่เกี่ยวข้อง</w:t>
            </w:r>
          </w:p>
        </w:tc>
        <w:tc>
          <w:tcPr>
            <w:tcW w:w="1985" w:type="dxa"/>
          </w:tcPr>
          <w:p w:rsidR="0080034D" w:rsidRPr="008D0D2F" w:rsidRDefault="008A6146" w:rsidP="0079771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1. </w:t>
            </w:r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proofErr w:type="spellStart"/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="0080034D" w:rsidRPr="008D0D2F">
              <w:rPr>
                <w:rFonts w:ascii="TH SarabunPSK" w:hAnsi="TH SarabunPSK" w:cs="TH SarabunPSK"/>
                <w:sz w:val="22"/>
                <w:szCs w:val="22"/>
              </w:rPr>
              <w:t>5</w:t>
            </w:r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/</w:t>
            </w:r>
            <w:proofErr w:type="spellStart"/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="0080034D" w:rsidRPr="008D0D2F">
              <w:rPr>
                <w:rFonts w:ascii="TH SarabunPSK" w:hAnsi="TH SarabunPSK" w:cs="TH SarabunPSK"/>
                <w:sz w:val="22"/>
                <w:szCs w:val="22"/>
              </w:rPr>
              <w:t>6</w:t>
            </w:r>
          </w:p>
          <w:p w:rsidR="0080034D" w:rsidRPr="008D0D2F" w:rsidRDefault="008A6146" w:rsidP="0079771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2. </w:t>
            </w:r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รายงานการวิพากษ์ข้อสอบ การวิเคราะห์ข้อสอบทั้งปรนัยและอัตนัย  ประสิทธิผลการสอนของอาจารย์จากการประเมินของนักศึกษา เพื่อนอาจารย์ ผู้บังคับบัญชา  ผลการประเมินคุณภาพการจัดการเรียนการสอนรายวิชา ผลการประเมินแหล่งฝึก  การประเมินผลการเรียนรู้ตามที่กำหนดใน </w:t>
            </w:r>
            <w:proofErr w:type="spellStart"/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="0080034D" w:rsidRPr="008D0D2F">
              <w:rPr>
                <w:rFonts w:ascii="TH SarabunPSK" w:hAnsi="TH SarabunPSK" w:cs="TH SarabunPSK"/>
                <w:sz w:val="22"/>
                <w:szCs w:val="22"/>
              </w:rPr>
              <w:t>3</w:t>
            </w:r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/</w:t>
            </w:r>
            <w:proofErr w:type="spellStart"/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="0080034D" w:rsidRPr="008D0D2F">
              <w:rPr>
                <w:rFonts w:ascii="TH SarabunPSK" w:hAnsi="TH SarabunPSK" w:cs="TH SarabunPSK"/>
                <w:sz w:val="22"/>
                <w:szCs w:val="22"/>
              </w:rPr>
              <w:t xml:space="preserve">4  </w:t>
            </w:r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ฯลฯ </w:t>
            </w:r>
          </w:p>
          <w:p w:rsidR="0080034D" w:rsidRPr="008D0D2F" w:rsidRDefault="0080034D" w:rsidP="0079771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80034D" w:rsidRPr="00302476" w:rsidTr="0080034D">
        <w:tc>
          <w:tcPr>
            <w:tcW w:w="817" w:type="dxa"/>
          </w:tcPr>
          <w:p w:rsidR="0080034D" w:rsidRPr="00302476" w:rsidRDefault="00302476" w:rsidP="0079771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02476"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:rsidR="00E70348" w:rsidRDefault="006247B6" w:rsidP="00D4348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noProof/>
                <w:sz w:val="20"/>
                <w:szCs w:val="20"/>
              </w:rPr>
              <w:pict>
                <v:rect id="_x0000_s1044" style="position:absolute;left:0;text-align:left;margin-left:-.1pt;margin-top:9.2pt;width:89pt;height:35.3pt;z-index:251675648;mso-position-horizontal-relative:text;mso-position-vertical-relative:text">
                  <v:textbox>
                    <w:txbxContent>
                      <w:p w:rsidR="00E70348" w:rsidRDefault="00E70348" w:rsidP="00BF62FB">
                        <w:pPr>
                          <w:jc w:val="center"/>
                        </w:pPr>
                        <w:r w:rsidRPr="00302476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ตรวจสอบ</w:t>
                        </w:r>
                        <w:r w:rsidRPr="00302476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ผลการจัดการเรียนการสอน</w:t>
                        </w:r>
                      </w:p>
                    </w:txbxContent>
                  </v:textbox>
                </v:rect>
              </w:pict>
            </w:r>
          </w:p>
          <w:p w:rsidR="00E70348" w:rsidRDefault="00E70348" w:rsidP="00D4348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E70348" w:rsidRDefault="00E70348" w:rsidP="00D4348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E70348" w:rsidRDefault="00E70348" w:rsidP="00D4348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E70348" w:rsidRDefault="006247B6" w:rsidP="00D4348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noProof/>
                <w:sz w:val="20"/>
                <w:szCs w:val="20"/>
              </w:rPr>
              <w:pict>
                <v:shape id="_x0000_s1045" type="#_x0000_t32" style="position:absolute;left:0;text-align:left;margin-left:44.9pt;margin-top:-.7pt;width:0;height:134.75pt;z-index:251676672" o:connectortype="straight">
                  <v:stroke endarrow="block"/>
                </v:shape>
              </w:pict>
            </w:r>
          </w:p>
          <w:p w:rsidR="00E70348" w:rsidRDefault="00E70348" w:rsidP="00D4348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E70348" w:rsidRDefault="00E70348" w:rsidP="00D4348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80034D" w:rsidRPr="00302476" w:rsidRDefault="0080034D" w:rsidP="00D4348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976" w:type="dxa"/>
          </w:tcPr>
          <w:p w:rsidR="0080034D" w:rsidRPr="008D0D2F" w:rsidRDefault="0080034D" w:rsidP="0080034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ตรวจสอบผลการจัดการเรียนการสอนเพื่อพัฒนาผลการเรียนรู้ตามรายละเอียดรายวิชา(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>3)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/รายละเอียดประสบการณ์ภาคสนาม (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>4)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</w:p>
          <w:p w:rsidR="0080034D" w:rsidRPr="008D0D2F" w:rsidRDefault="0080034D" w:rsidP="0080034D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สรุปผลโดย ร่างมคอ.</w:t>
            </w:r>
            <w:r w:rsidRPr="008D0D2F">
              <w:rPr>
                <w:rFonts w:ascii="TH SarabunPSK" w:hAnsi="TH SarabunPSK" w:cs="TH SarabunPSK"/>
                <w:sz w:val="22"/>
                <w:szCs w:val="22"/>
              </w:rPr>
              <w:t>5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/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6 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ภายใน </w:t>
            </w:r>
            <w:r w:rsidRPr="008D0D2F">
              <w:rPr>
                <w:rFonts w:ascii="TH SarabunPSK" w:hAnsi="TH SarabunPSK" w:cs="TH SarabunPSK"/>
                <w:sz w:val="22"/>
                <w:szCs w:val="22"/>
              </w:rPr>
              <w:t>30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วันหลังสิ้นสุดภาคการศึกษา</w:t>
            </w:r>
          </w:p>
          <w:p w:rsidR="0080034D" w:rsidRPr="008D0D2F" w:rsidRDefault="0080034D" w:rsidP="0080034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034D" w:rsidRPr="008D0D2F" w:rsidRDefault="008A6146" w:rsidP="00D43488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 w:hint="cs"/>
                <w:sz w:val="22"/>
                <w:szCs w:val="22"/>
                <w:cs/>
              </w:rPr>
              <w:t>สิ้นสุด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การจัดการเรียนการสอน</w:t>
            </w:r>
          </w:p>
        </w:tc>
        <w:tc>
          <w:tcPr>
            <w:tcW w:w="1276" w:type="dxa"/>
          </w:tcPr>
          <w:p w:rsidR="0080034D" w:rsidRPr="008D0D2F" w:rsidRDefault="008A6146" w:rsidP="0080034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อาจารย์ผู้สอน</w:t>
            </w:r>
          </w:p>
          <w:p w:rsidR="0080034D" w:rsidRPr="008D0D2F" w:rsidRDefault="008A6146" w:rsidP="0080034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ผู้รับผิดชอบรายวิชา</w:t>
            </w:r>
          </w:p>
          <w:p w:rsidR="0080034D" w:rsidRPr="008D0D2F" w:rsidRDefault="008A6146" w:rsidP="0080034D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กรรมการทวนสอบระดับรายวิชา</w:t>
            </w:r>
          </w:p>
          <w:p w:rsidR="0080034D" w:rsidRPr="008D0D2F" w:rsidRDefault="0080034D" w:rsidP="0079771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85" w:type="dxa"/>
          </w:tcPr>
          <w:p w:rsidR="0080034D" w:rsidRPr="008D0D2F" w:rsidRDefault="008A6146" w:rsidP="00CC1AB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1. </w:t>
            </w:r>
            <w:proofErr w:type="spellStart"/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="0080034D" w:rsidRPr="008D0D2F">
              <w:rPr>
                <w:rFonts w:ascii="TH SarabunPSK" w:hAnsi="TH SarabunPSK" w:cs="TH SarabunPSK"/>
                <w:sz w:val="22"/>
                <w:szCs w:val="22"/>
              </w:rPr>
              <w:t>5</w:t>
            </w:r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/</w:t>
            </w:r>
            <w:proofErr w:type="spellStart"/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="0080034D" w:rsidRPr="008D0D2F">
              <w:rPr>
                <w:rFonts w:ascii="TH SarabunPSK" w:hAnsi="TH SarabunPSK" w:cs="TH SarabunPSK"/>
                <w:sz w:val="22"/>
                <w:szCs w:val="22"/>
              </w:rPr>
              <w:t>6</w:t>
            </w:r>
          </w:p>
          <w:p w:rsidR="0080034D" w:rsidRPr="008D0D2F" w:rsidRDefault="008A6146" w:rsidP="008A6146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2. </w:t>
            </w:r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ข้อสอบ</w:t>
            </w:r>
            <w:r w:rsidRPr="008D0D2F">
              <w:rPr>
                <w:rFonts w:ascii="TH SarabunPSK" w:hAnsi="TH SarabunPSK" w:cs="TH SarabunPSK" w:hint="cs"/>
                <w:sz w:val="22"/>
                <w:szCs w:val="22"/>
                <w:cs/>
              </w:rPr>
              <w:t>ที่ได้รับ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การวิพากษ์</w:t>
            </w:r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การวิเคราะห์ข้อสอบทั้งปรนัยและอัตนัย  ผลการสอนของอาจารย์จากการประเมินของนักศึกษา เพื่อนอาจารย์ ผู้บังคับบัญชา  ผลการประเมินคุณภาพการจัดการเรียนการสอนรายวิชา ผลการประเมินแหล่งฝึก  ผลสัมฤทธิ์การเรียนตามที่กำหนดในแผนการประเมินผลการเรียนรู้ตามที่กำหนดใน </w:t>
            </w:r>
            <w:proofErr w:type="spellStart"/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="0080034D" w:rsidRPr="008D0D2F">
              <w:rPr>
                <w:rFonts w:ascii="TH SarabunPSK" w:hAnsi="TH SarabunPSK" w:cs="TH SarabunPSK"/>
                <w:sz w:val="22"/>
                <w:szCs w:val="22"/>
              </w:rPr>
              <w:t>3</w:t>
            </w:r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/</w:t>
            </w:r>
            <w:proofErr w:type="spellStart"/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="0080034D" w:rsidRPr="008D0D2F">
              <w:rPr>
                <w:rFonts w:ascii="TH SarabunPSK" w:hAnsi="TH SarabunPSK" w:cs="TH SarabunPSK"/>
                <w:sz w:val="22"/>
                <w:szCs w:val="22"/>
              </w:rPr>
              <w:t xml:space="preserve">4  </w:t>
            </w:r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ฯลฯ </w:t>
            </w:r>
          </w:p>
        </w:tc>
      </w:tr>
      <w:tr w:rsidR="0080034D" w:rsidRPr="00302476" w:rsidTr="0080034D">
        <w:tc>
          <w:tcPr>
            <w:tcW w:w="817" w:type="dxa"/>
          </w:tcPr>
          <w:p w:rsidR="0080034D" w:rsidRPr="00302476" w:rsidRDefault="00302476" w:rsidP="0079771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02476"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:rsidR="00041C3D" w:rsidRDefault="006247B6" w:rsidP="008003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247B6">
              <w:rPr>
                <w:rFonts w:ascii="TH SarabunPSK" w:hAnsi="TH SarabunPSK" w:cs="TH SarabunPSK"/>
                <w:noProof/>
                <w:sz w:val="20"/>
                <w:szCs w:val="20"/>
              </w:rPr>
              <w:pict>
                <v:rect id="_x0000_s1047" style="position:absolute;left:0;text-align:left;margin-left:-.1pt;margin-top:4.75pt;width:89pt;height:30.55pt;z-index:251678720;mso-position-horizontal-relative:text;mso-position-vertical-relative:text">
                  <v:textbox>
                    <w:txbxContent>
                      <w:p w:rsidR="00041C3D" w:rsidRPr="008D0D2F" w:rsidRDefault="00041C3D" w:rsidP="00041C3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 w:rsidRPr="008D0D2F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ประเมินและสรุปผลการจัดการเรียนการสอน</w:t>
                        </w:r>
                      </w:p>
                      <w:p w:rsidR="00041C3D" w:rsidRPr="00E70348" w:rsidRDefault="00041C3D" w:rsidP="00041C3D"/>
                    </w:txbxContent>
                  </v:textbox>
                </v:rect>
              </w:pict>
            </w:r>
          </w:p>
          <w:p w:rsidR="00041C3D" w:rsidRDefault="00041C3D" w:rsidP="008003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041C3D" w:rsidRDefault="00041C3D" w:rsidP="008003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041C3D" w:rsidRDefault="006247B6" w:rsidP="008003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247B6">
              <w:rPr>
                <w:rFonts w:ascii="TH SarabunPSK" w:hAnsi="TH SarabunPSK" w:cs="TH SarabunPSK"/>
                <w:noProof/>
                <w:sz w:val="20"/>
                <w:szCs w:val="20"/>
              </w:rPr>
              <w:pict>
                <v:shape id="_x0000_s1049" type="#_x0000_t32" style="position:absolute;left:0;text-align:left;margin-left:44.25pt;margin-top:1.4pt;width:.65pt;height:40.1pt;z-index:251680768" o:connectortype="straight">
                  <v:stroke endarrow="block"/>
                </v:shape>
              </w:pict>
            </w:r>
          </w:p>
          <w:p w:rsidR="0080034D" w:rsidRPr="00302476" w:rsidRDefault="0080034D" w:rsidP="00041C3D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2976" w:type="dxa"/>
          </w:tcPr>
          <w:p w:rsidR="0080034D" w:rsidRPr="008D0D2F" w:rsidRDefault="0080034D" w:rsidP="0080034D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จัดทำ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>5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/</w:t>
            </w:r>
            <w:proofErr w:type="spellStart"/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 w:val="22"/>
                <w:szCs w:val="22"/>
              </w:rPr>
              <w:t>6</w:t>
            </w:r>
            <w:r w:rsidR="00E463AD" w:rsidRPr="008D0D2F">
              <w:rPr>
                <w:rFonts w:ascii="TH SarabunPSK" w:hAnsi="TH SarabunPSK" w:cs="TH SarabunPSK"/>
                <w:sz w:val="22"/>
                <w:szCs w:val="22"/>
              </w:rPr>
              <w:br/>
            </w:r>
          </w:p>
          <w:p w:rsidR="0080034D" w:rsidRPr="008D0D2F" w:rsidRDefault="0080034D" w:rsidP="0080034D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134" w:type="dxa"/>
          </w:tcPr>
          <w:p w:rsidR="0080034D" w:rsidRPr="008D0D2F" w:rsidRDefault="0080034D" w:rsidP="00D43488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ภายใน </w:t>
            </w:r>
            <w:r w:rsidRPr="008D0D2F">
              <w:rPr>
                <w:rFonts w:ascii="TH SarabunPSK" w:hAnsi="TH SarabunPSK" w:cs="TH SarabunPSK"/>
                <w:sz w:val="22"/>
                <w:szCs w:val="22"/>
              </w:rPr>
              <w:t>30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วันหลังสิ้นสุดภาคการศึกษา</w:t>
            </w:r>
          </w:p>
        </w:tc>
        <w:tc>
          <w:tcPr>
            <w:tcW w:w="1276" w:type="dxa"/>
          </w:tcPr>
          <w:p w:rsidR="0080034D" w:rsidRPr="008D0D2F" w:rsidRDefault="0080034D" w:rsidP="0080034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ผู้รับผิดชอบรายวิชา</w:t>
            </w:r>
          </w:p>
          <w:p w:rsidR="0080034D" w:rsidRPr="008D0D2F" w:rsidRDefault="0080034D" w:rsidP="0080034D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85" w:type="dxa"/>
          </w:tcPr>
          <w:p w:rsidR="0080034D" w:rsidRPr="008D0D2F" w:rsidRDefault="003C0BB7" w:rsidP="00CC1AB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1. </w:t>
            </w:r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proofErr w:type="spellStart"/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="0080034D" w:rsidRPr="008D0D2F">
              <w:rPr>
                <w:rFonts w:ascii="TH SarabunPSK" w:hAnsi="TH SarabunPSK" w:cs="TH SarabunPSK"/>
                <w:sz w:val="22"/>
                <w:szCs w:val="22"/>
              </w:rPr>
              <w:t>5</w:t>
            </w:r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/</w:t>
            </w:r>
            <w:proofErr w:type="spellStart"/>
            <w:r w:rsidR="0080034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="0080034D" w:rsidRPr="008D0D2F">
              <w:rPr>
                <w:rFonts w:ascii="TH SarabunPSK" w:hAnsi="TH SarabunPSK" w:cs="TH SarabunPSK"/>
                <w:sz w:val="22"/>
                <w:szCs w:val="22"/>
              </w:rPr>
              <w:t>6</w:t>
            </w:r>
          </w:p>
          <w:p w:rsidR="0080034D" w:rsidRPr="008D0D2F" w:rsidRDefault="0080034D" w:rsidP="00CC1AB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E463AD" w:rsidRPr="00302476" w:rsidTr="0080034D">
        <w:tc>
          <w:tcPr>
            <w:tcW w:w="817" w:type="dxa"/>
          </w:tcPr>
          <w:p w:rsidR="00E463AD" w:rsidRPr="00302476" w:rsidRDefault="006247B6" w:rsidP="0079771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2" type="#_x0000_t32" style="position:absolute;margin-left:24.45pt;margin-top:34.5pt;width:16.3pt;height:0;flip:x;z-index:251683840;mso-position-horizontal-relative:text;mso-position-vertical-relative:text" o:connectortype="straight"/>
              </w:pict>
            </w:r>
            <w:r w:rsidR="00302476" w:rsidRPr="00302476"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</w:tc>
        <w:tc>
          <w:tcPr>
            <w:tcW w:w="1985" w:type="dxa"/>
          </w:tcPr>
          <w:p w:rsidR="00041C3D" w:rsidRDefault="00041C3D" w:rsidP="0080034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041C3D" w:rsidRDefault="006247B6" w:rsidP="00041C3D">
            <w:pPr>
              <w:tabs>
                <w:tab w:val="center" w:pos="884"/>
              </w:tabs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noProof/>
                <w:sz w:val="20"/>
                <w:szCs w:val="20"/>
              </w:rPr>
              <w:pict>
                <v:rect id="_x0000_s1050" style="position:absolute;margin-left:-.1pt;margin-top:7.65pt;width:89pt;height:39.45pt;z-index:251681792">
                  <v:textbox style="mso-next-textbox:#_x0000_s1050">
                    <w:txbxContent>
                      <w:p w:rsidR="00041C3D" w:rsidRPr="00E70348" w:rsidRDefault="00041C3D" w:rsidP="00BF62FB">
                        <w:pPr>
                          <w:jc w:val="center"/>
                        </w:pPr>
                        <w:r w:rsidRPr="00302476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 xml:space="preserve">นำผลการประเมิน ตาม </w:t>
                        </w:r>
                        <w:proofErr w:type="spellStart"/>
                        <w:r w:rsidRPr="00302476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มคอ.</w:t>
                        </w:r>
                        <w:proofErr w:type="spellEnd"/>
                        <w:r w:rsidRPr="00302476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5/6 </w:t>
                        </w:r>
                        <w:r w:rsidRPr="00302476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ไปปรับปรุงการจัดการเรียนการสอน</w:t>
                        </w:r>
                      </w:p>
                    </w:txbxContent>
                  </v:textbox>
                </v:rect>
              </w:pict>
            </w:r>
          </w:p>
          <w:p w:rsidR="00041C3D" w:rsidRDefault="00041C3D" w:rsidP="00041C3D">
            <w:pPr>
              <w:tabs>
                <w:tab w:val="center" w:pos="884"/>
              </w:tabs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ab/>
            </w:r>
          </w:p>
          <w:p w:rsidR="00041C3D" w:rsidRDefault="00041C3D" w:rsidP="0080034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041C3D" w:rsidRDefault="00041C3D" w:rsidP="0080034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E463AD" w:rsidRPr="00302476" w:rsidRDefault="006247B6" w:rsidP="008003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247B6">
              <w:rPr>
                <w:rFonts w:ascii="TH SarabunPSK" w:hAnsi="TH SarabunPSK" w:cs="TH SarabunPSK"/>
                <w:noProof/>
                <w:sz w:val="20"/>
                <w:szCs w:val="20"/>
              </w:rPr>
              <w:pict>
                <v:shape id="_x0000_s1077" type="#_x0000_t32" style="position:absolute;left:0;text-align:left;margin-left:43.6pt;margin-top:.35pt;width:.65pt;height:13.65pt;z-index:251710464" o:connectortype="straight">
                  <v:stroke endarrow="block"/>
                </v:shape>
              </w:pict>
            </w:r>
          </w:p>
        </w:tc>
        <w:tc>
          <w:tcPr>
            <w:tcW w:w="2976" w:type="dxa"/>
          </w:tcPr>
          <w:p w:rsidR="00E463AD" w:rsidRPr="008D0D2F" w:rsidRDefault="00E463AD" w:rsidP="00E463AD">
            <w:pPr>
              <w:pStyle w:val="a3"/>
              <w:spacing w:after="0" w:line="240" w:lineRule="auto"/>
              <w:ind w:left="0" w:right="-51"/>
              <w:rPr>
                <w:rFonts w:ascii="TH SarabunPSK" w:hAnsi="TH SarabunPSK" w:cs="TH SarabunPSK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Cs w:val="22"/>
                <w:cs/>
              </w:rPr>
              <w:t xml:space="preserve">นำผลการประเมิน ตาม </w:t>
            </w:r>
            <w:proofErr w:type="spellStart"/>
            <w:r w:rsidRPr="008D0D2F">
              <w:rPr>
                <w:rFonts w:ascii="TH SarabunPSK" w:hAnsi="TH SarabunPSK" w:cs="TH SarabunPSK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Cs w:val="22"/>
              </w:rPr>
              <w:t xml:space="preserve">5/6 </w:t>
            </w:r>
            <w:proofErr w:type="gramStart"/>
            <w:r w:rsidRPr="008D0D2F">
              <w:rPr>
                <w:rFonts w:ascii="TH SarabunPSK" w:hAnsi="TH SarabunPSK" w:cs="TH SarabunPSK"/>
                <w:szCs w:val="22"/>
                <w:cs/>
              </w:rPr>
              <w:t xml:space="preserve">ไปปรับปรุงการจัดการเรียนการสอนในปีการศึกษาต่อไป </w:t>
            </w:r>
            <w:r w:rsidRPr="008D0D2F">
              <w:rPr>
                <w:rFonts w:ascii="TH SarabunPSK" w:hAnsi="TH SarabunPSK" w:cs="TH SarabunPSK"/>
                <w:szCs w:val="22"/>
              </w:rPr>
              <w:t xml:space="preserve"> </w:t>
            </w:r>
            <w:r w:rsidRPr="008D0D2F">
              <w:rPr>
                <w:rFonts w:ascii="TH SarabunPSK" w:hAnsi="TH SarabunPSK" w:cs="TH SarabunPSK"/>
                <w:szCs w:val="22"/>
                <w:cs/>
              </w:rPr>
              <w:t>โดยนำไปวางแผนในการจัดทำ</w:t>
            </w:r>
            <w:proofErr w:type="gramEnd"/>
            <w:r w:rsidRPr="008D0D2F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proofErr w:type="spellStart"/>
            <w:r w:rsidRPr="008D0D2F">
              <w:rPr>
                <w:rFonts w:ascii="TH SarabunPSK" w:hAnsi="TH SarabunPSK" w:cs="TH SarabunPSK"/>
                <w:szCs w:val="22"/>
                <w:cs/>
              </w:rPr>
              <w:t>มคอ.</w:t>
            </w:r>
            <w:proofErr w:type="spellEnd"/>
            <w:r w:rsidRPr="008D0D2F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8D0D2F">
              <w:rPr>
                <w:rFonts w:ascii="TH SarabunPSK" w:hAnsi="TH SarabunPSK" w:cs="TH SarabunPSK"/>
                <w:szCs w:val="22"/>
              </w:rPr>
              <w:t xml:space="preserve">3 /4 </w:t>
            </w:r>
            <w:r w:rsidRPr="008D0D2F">
              <w:rPr>
                <w:rFonts w:ascii="TH SarabunPSK" w:hAnsi="TH SarabunPSK" w:cs="TH SarabunPSK"/>
                <w:szCs w:val="22"/>
                <w:cs/>
              </w:rPr>
              <w:t>รอบปีต่อไป</w:t>
            </w:r>
          </w:p>
          <w:p w:rsidR="00E463AD" w:rsidRPr="008D0D2F" w:rsidRDefault="00E463AD" w:rsidP="0080034D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34" w:type="dxa"/>
          </w:tcPr>
          <w:p w:rsidR="00E463AD" w:rsidRPr="008D0D2F" w:rsidRDefault="00E463AD" w:rsidP="00D43488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ก่อนการสอนครั้งต่อไป </w:t>
            </w: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4 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สัปดาห์</w:t>
            </w:r>
          </w:p>
        </w:tc>
        <w:tc>
          <w:tcPr>
            <w:tcW w:w="1276" w:type="dxa"/>
          </w:tcPr>
          <w:p w:rsidR="00E463AD" w:rsidRPr="008D0D2F" w:rsidRDefault="003C0BB7" w:rsidP="00CC1AB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="00E463A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ผู้รับผิดชอบรายวิชา</w:t>
            </w:r>
          </w:p>
          <w:p w:rsidR="00E463AD" w:rsidRPr="008D0D2F" w:rsidRDefault="00E463AD" w:rsidP="00CC1AB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85" w:type="dxa"/>
          </w:tcPr>
          <w:p w:rsidR="00E463AD" w:rsidRPr="008D0D2F" w:rsidRDefault="003C0BB7" w:rsidP="00CC1AB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1. </w:t>
            </w:r>
            <w:r w:rsidR="00E463A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proofErr w:type="spellStart"/>
            <w:r w:rsidR="00E463A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="00E463AD" w:rsidRPr="008D0D2F">
              <w:rPr>
                <w:rFonts w:ascii="TH SarabunPSK" w:hAnsi="TH SarabunPSK" w:cs="TH SarabunPSK"/>
                <w:sz w:val="22"/>
                <w:szCs w:val="22"/>
              </w:rPr>
              <w:t>3</w:t>
            </w:r>
            <w:r w:rsidR="00E463A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/</w:t>
            </w:r>
            <w:proofErr w:type="spellStart"/>
            <w:r w:rsidR="00E463A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มคอ.</w:t>
            </w:r>
            <w:proofErr w:type="spellEnd"/>
            <w:r w:rsidR="00E463AD" w:rsidRPr="008D0D2F">
              <w:rPr>
                <w:rFonts w:ascii="TH SarabunPSK" w:hAnsi="TH SarabunPSK" w:cs="TH SarabunPSK"/>
                <w:sz w:val="22"/>
                <w:szCs w:val="22"/>
              </w:rPr>
              <w:t xml:space="preserve">4 </w:t>
            </w:r>
            <w:r w:rsidR="00E463A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ปีการศึกษาต่อไป</w:t>
            </w:r>
          </w:p>
          <w:p w:rsidR="00E463AD" w:rsidRPr="008D0D2F" w:rsidRDefault="00E463AD" w:rsidP="00CC1AB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E463AD" w:rsidRPr="00302476" w:rsidTr="0080034D">
        <w:tc>
          <w:tcPr>
            <w:tcW w:w="817" w:type="dxa"/>
          </w:tcPr>
          <w:p w:rsidR="00E463AD" w:rsidRPr="00302476" w:rsidRDefault="00E463AD" w:rsidP="0079771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1C3D" w:rsidRDefault="006247B6" w:rsidP="008003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0"/>
                <w:szCs w:val="20"/>
              </w:rPr>
              <w:pict>
                <v:roundrect id="_x0000_s1051" style="position:absolute;left:0;text-align:left;margin-left:3.3pt;margin-top:2.2pt;width:74.05pt;height:26.45pt;z-index:251682816;mso-position-horizontal-relative:text;mso-position-vertical-relative:text" arcsize="10923f">
                  <v:textbox>
                    <w:txbxContent>
                      <w:p w:rsidR="00041C3D" w:rsidRPr="00C8248E" w:rsidRDefault="00041C3D" w:rsidP="00041C3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 w:rsidRPr="00C8248E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จัดเก็บข้อมูล</w:t>
                        </w:r>
                      </w:p>
                      <w:p w:rsidR="00041C3D" w:rsidRDefault="00041C3D"/>
                    </w:txbxContent>
                  </v:textbox>
                </v:roundrect>
              </w:pict>
            </w:r>
          </w:p>
          <w:p w:rsidR="00041C3D" w:rsidRDefault="00041C3D" w:rsidP="008003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041C3D" w:rsidRDefault="00041C3D" w:rsidP="0080034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E463AD" w:rsidRPr="00302476" w:rsidRDefault="00E463AD" w:rsidP="00041C3D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2976" w:type="dxa"/>
          </w:tcPr>
          <w:p w:rsidR="00E463AD" w:rsidRPr="008D0D2F" w:rsidRDefault="00E463AD" w:rsidP="0080034D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จัดทำแฟ้มรายวิชา</w:t>
            </w:r>
          </w:p>
          <w:p w:rsidR="00E463AD" w:rsidRPr="008D0D2F" w:rsidRDefault="00E463AD" w:rsidP="00CC1AB9">
            <w:pPr>
              <w:pStyle w:val="a3"/>
              <w:spacing w:after="0" w:line="240" w:lineRule="auto"/>
              <w:ind w:left="-142" w:right="-51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34" w:type="dxa"/>
          </w:tcPr>
          <w:p w:rsidR="00E463AD" w:rsidRPr="008D0D2F" w:rsidRDefault="00E463AD" w:rsidP="00CC1AB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ภายใน </w:t>
            </w:r>
            <w:r w:rsidRPr="008D0D2F">
              <w:rPr>
                <w:rFonts w:ascii="TH SarabunPSK" w:hAnsi="TH SarabunPSK" w:cs="TH SarabunPSK"/>
                <w:sz w:val="22"/>
                <w:szCs w:val="22"/>
              </w:rPr>
              <w:t>30</w:t>
            </w:r>
            <w:r w:rsidRPr="008D0D2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วันหลังสิ้นสุดภาคการศึกษา</w:t>
            </w:r>
          </w:p>
        </w:tc>
        <w:tc>
          <w:tcPr>
            <w:tcW w:w="1276" w:type="dxa"/>
          </w:tcPr>
          <w:p w:rsidR="00E463AD" w:rsidRPr="008D0D2F" w:rsidRDefault="003C0BB7" w:rsidP="00CC1AB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- </w:t>
            </w:r>
            <w:r w:rsidR="00E463A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ผู้รับผิดชอบรายวิชา</w:t>
            </w:r>
          </w:p>
          <w:p w:rsidR="00E463AD" w:rsidRPr="008D0D2F" w:rsidRDefault="00E463AD" w:rsidP="00CC1AB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85" w:type="dxa"/>
          </w:tcPr>
          <w:p w:rsidR="00E463AD" w:rsidRPr="008D0D2F" w:rsidRDefault="003C0BB7" w:rsidP="00CC1AB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0D2F">
              <w:rPr>
                <w:rFonts w:ascii="TH SarabunPSK" w:hAnsi="TH SarabunPSK" w:cs="TH SarabunPSK"/>
                <w:sz w:val="22"/>
                <w:szCs w:val="22"/>
              </w:rPr>
              <w:t xml:space="preserve">1. </w:t>
            </w:r>
            <w:r w:rsidR="00E463AD" w:rsidRPr="008D0D2F">
              <w:rPr>
                <w:rFonts w:ascii="TH SarabunPSK" w:hAnsi="TH SarabunPSK" w:cs="TH SarabunPSK"/>
                <w:sz w:val="22"/>
                <w:szCs w:val="22"/>
                <w:cs/>
              </w:rPr>
              <w:t>แฟ้มรายวิชา</w:t>
            </w:r>
          </w:p>
        </w:tc>
      </w:tr>
    </w:tbl>
    <w:p w:rsidR="00D43488" w:rsidRPr="00302476" w:rsidRDefault="00D43488" w:rsidP="00F05924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D43488" w:rsidRDefault="00D43488" w:rsidP="00F05924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C363B9" w:rsidRDefault="00C363B9" w:rsidP="00F05924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C363B9" w:rsidRDefault="00C363B9" w:rsidP="00F05924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C363B9" w:rsidRDefault="00C363B9" w:rsidP="00F05924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C363B9" w:rsidRDefault="00C363B9" w:rsidP="00F05924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C363B9" w:rsidRDefault="00C363B9" w:rsidP="00F05924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C363B9" w:rsidRDefault="00C363B9" w:rsidP="00F05924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C363B9" w:rsidRDefault="00C363B9" w:rsidP="00F05924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C363B9" w:rsidRDefault="00C363B9" w:rsidP="00F05924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80034D" w:rsidRPr="00302476" w:rsidRDefault="0080034D" w:rsidP="0080034D">
      <w:pPr>
        <w:rPr>
          <w:rFonts w:ascii="TH SarabunPSK" w:hAnsi="TH SarabunPSK" w:cs="TH SarabunPSK"/>
          <w:b/>
          <w:bCs/>
        </w:rPr>
      </w:pPr>
      <w:r w:rsidRPr="00302476">
        <w:rPr>
          <w:rFonts w:ascii="TH SarabunPSK" w:hAnsi="TH SarabunPSK" w:cs="TH SarabunPSK" w:hint="cs"/>
          <w:b/>
          <w:bCs/>
          <w:cs/>
        </w:rPr>
        <w:lastRenderedPageBreak/>
        <w:t>ระบบการทวนสอบการดำเนินงานการจัดการเรียนการสอนระดับหลักสูตร</w:t>
      </w:r>
    </w:p>
    <w:tbl>
      <w:tblPr>
        <w:tblStyle w:val="aa"/>
        <w:tblW w:w="10409" w:type="dxa"/>
        <w:tblLayout w:type="fixed"/>
        <w:tblLook w:val="04A0"/>
      </w:tblPr>
      <w:tblGrid>
        <w:gridCol w:w="1053"/>
        <w:gridCol w:w="1985"/>
        <w:gridCol w:w="2976"/>
        <w:gridCol w:w="1134"/>
        <w:gridCol w:w="1276"/>
        <w:gridCol w:w="1985"/>
      </w:tblGrid>
      <w:tr w:rsidR="0080034D" w:rsidRPr="00302476" w:rsidTr="002C1A2A">
        <w:trPr>
          <w:tblHeader/>
        </w:trPr>
        <w:tc>
          <w:tcPr>
            <w:tcW w:w="1053" w:type="dxa"/>
          </w:tcPr>
          <w:p w:rsidR="0080034D" w:rsidRPr="00302476" w:rsidRDefault="0080034D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02476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</w:t>
            </w:r>
            <w:r w:rsidRPr="00302476">
              <w:rPr>
                <w:rFonts w:ascii="TH SarabunPSK" w:hAnsi="TH SarabunPSK" w:cs="TH SarabunPSK"/>
                <w:sz w:val="24"/>
                <w:szCs w:val="24"/>
              </w:rPr>
              <w:t>PDCA</w:t>
            </w:r>
          </w:p>
        </w:tc>
        <w:tc>
          <w:tcPr>
            <w:tcW w:w="1985" w:type="dxa"/>
          </w:tcPr>
          <w:p w:rsidR="0080034D" w:rsidRPr="00302476" w:rsidRDefault="0080034D" w:rsidP="00CC1AB9">
            <w:pPr>
              <w:rPr>
                <w:rFonts w:ascii="TH SarabunPSK" w:hAnsi="TH SarabunPSK" w:cs="TH SarabunPSK"/>
                <w:cs/>
              </w:rPr>
            </w:pPr>
            <w:r w:rsidRPr="00302476">
              <w:rPr>
                <w:rFonts w:ascii="TH SarabunPSK" w:hAnsi="TH SarabunPSK" w:cs="TH SarabunPSK"/>
                <w:cs/>
              </w:rPr>
              <w:t>ขั้นตอนการทำงาน</w:t>
            </w:r>
          </w:p>
        </w:tc>
        <w:tc>
          <w:tcPr>
            <w:tcW w:w="2976" w:type="dxa"/>
          </w:tcPr>
          <w:p w:rsidR="0080034D" w:rsidRPr="00302476" w:rsidRDefault="0080034D" w:rsidP="00CC1AB9">
            <w:pPr>
              <w:rPr>
                <w:rFonts w:ascii="TH SarabunPSK" w:hAnsi="TH SarabunPSK" w:cs="TH SarabunPSK"/>
              </w:rPr>
            </w:pPr>
            <w:r w:rsidRPr="00302476">
              <w:rPr>
                <w:rFonts w:ascii="TH SarabunPSK" w:hAnsi="TH SarabunPSK" w:cs="TH SarabunPSK"/>
                <w:cs/>
              </w:rPr>
              <w:t>รายละเอียดของงาน</w:t>
            </w:r>
          </w:p>
        </w:tc>
        <w:tc>
          <w:tcPr>
            <w:tcW w:w="1134" w:type="dxa"/>
          </w:tcPr>
          <w:p w:rsidR="0080034D" w:rsidRPr="00302476" w:rsidRDefault="0080034D" w:rsidP="00CC1AB9">
            <w:pPr>
              <w:rPr>
                <w:rFonts w:ascii="TH SarabunPSK" w:hAnsi="TH SarabunPSK" w:cs="TH SarabunPSK"/>
              </w:rPr>
            </w:pPr>
            <w:r w:rsidRPr="00302476">
              <w:rPr>
                <w:rFonts w:ascii="TH SarabunPSK" w:hAnsi="TH SarabunPSK" w:cs="TH SarabunPSK"/>
                <w:cs/>
              </w:rPr>
              <w:t>ช่วงเวลาที่ดำเนินการ</w:t>
            </w:r>
          </w:p>
        </w:tc>
        <w:tc>
          <w:tcPr>
            <w:tcW w:w="1276" w:type="dxa"/>
          </w:tcPr>
          <w:p w:rsidR="0080034D" w:rsidRPr="00302476" w:rsidRDefault="0080034D" w:rsidP="00CC1AB9">
            <w:pPr>
              <w:rPr>
                <w:rFonts w:ascii="TH SarabunPSK" w:hAnsi="TH SarabunPSK" w:cs="TH SarabunPSK"/>
              </w:rPr>
            </w:pPr>
            <w:r w:rsidRPr="00302476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  <w:tc>
          <w:tcPr>
            <w:tcW w:w="1985" w:type="dxa"/>
          </w:tcPr>
          <w:p w:rsidR="0080034D" w:rsidRPr="00302476" w:rsidRDefault="0080034D" w:rsidP="00CC1AB9">
            <w:pPr>
              <w:rPr>
                <w:rFonts w:ascii="TH SarabunPSK" w:hAnsi="TH SarabunPSK" w:cs="TH SarabunPSK"/>
              </w:rPr>
            </w:pPr>
            <w:r w:rsidRPr="00302476">
              <w:rPr>
                <w:rFonts w:ascii="TH SarabunPSK" w:hAnsi="TH SarabunPSK" w:cs="TH SarabunPSK"/>
                <w:cs/>
              </w:rPr>
              <w:t>สิ่งอ้างอิง/เอกสารแนบท้าย</w:t>
            </w:r>
          </w:p>
        </w:tc>
      </w:tr>
      <w:tr w:rsidR="0080034D" w:rsidRPr="00302476" w:rsidTr="002C1A2A">
        <w:trPr>
          <w:trHeight w:val="901"/>
        </w:trPr>
        <w:tc>
          <w:tcPr>
            <w:tcW w:w="1053" w:type="dxa"/>
          </w:tcPr>
          <w:p w:rsidR="0080034D" w:rsidRPr="00302476" w:rsidRDefault="006247B6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69" type="#_x0000_t32" style="position:absolute;margin-left:33.7pt;margin-top:28.15pt;width:0;height:378.55pt;flip:y;z-index:251701248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70" type="#_x0000_t32" style="position:absolute;margin-left:33.65pt;margin-top:28.15pt;width:17.55pt;height:0;z-index:251702272;mso-position-horizontal-relative:text;mso-position-vertical-relative:text" o:connectortype="straight">
                  <v:stroke endarrow="block"/>
                </v:shape>
              </w:pict>
            </w:r>
            <w:r w:rsidR="0080034D" w:rsidRPr="00302476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1985" w:type="dxa"/>
          </w:tcPr>
          <w:p w:rsidR="00C363B9" w:rsidRDefault="006247B6" w:rsidP="00597BB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oundrect id="_x0000_s1058" style="position:absolute;margin-left:-1.45pt;margin-top:.75pt;width:90.35pt;height:66.55pt;z-index:251689984;mso-position-horizontal-relative:text;mso-position-vertical-relative:text" arcsize="10923f">
                  <v:textbox style="mso-next-textbox:#_x0000_s1058">
                    <w:txbxContent>
                      <w:p w:rsidR="00C363B9" w:rsidRDefault="00C363B9" w:rsidP="00C8248E">
                        <w:pPr>
                          <w:jc w:val="center"/>
                        </w:pPr>
                        <w:r w:rsidRPr="00302476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วางแผน </w:t>
                        </w:r>
                        <w:r w:rsidRPr="00302476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ศึกษา </w:t>
                        </w:r>
                        <w:r w:rsidRPr="00302476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วิเคราะห์ข้อมูลสำหรับการ</w:t>
                        </w:r>
                        <w:r w:rsidRPr="00302476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ทวนสอบระดับหลักสูตร</w:t>
                        </w:r>
                      </w:p>
                    </w:txbxContent>
                  </v:textbox>
                </v:roundrect>
              </w:pict>
            </w:r>
          </w:p>
          <w:p w:rsidR="00C363B9" w:rsidRDefault="00C363B9" w:rsidP="00597BB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63B9" w:rsidRDefault="00C363B9" w:rsidP="00597BB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63B9" w:rsidRDefault="00C363B9" w:rsidP="00597BB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63B9" w:rsidRDefault="00C363B9" w:rsidP="00597BB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0034D" w:rsidRPr="00302476" w:rsidRDefault="006247B6" w:rsidP="00597BB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62" type="#_x0000_t32" style="position:absolute;margin-left:42pt;margin-top:-.5pt;width:.7pt;height:19.7pt;z-index:251694080" o:connectortype="straight">
                  <v:stroke endarrow="block"/>
                </v:shape>
              </w:pict>
            </w:r>
          </w:p>
        </w:tc>
        <w:tc>
          <w:tcPr>
            <w:tcW w:w="2976" w:type="dxa"/>
          </w:tcPr>
          <w:p w:rsidR="0080034D" w:rsidRDefault="0080034D" w:rsidP="00597BB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0A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</w:t>
            </w:r>
            <w:r w:rsidR="00597BBE"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ข้อมูลการจัดการเรียนการสอนประจำปีการศึกษา/หลักสูตร</w:t>
            </w:r>
          </w:p>
          <w:p w:rsidR="00F953B7" w:rsidRPr="009A0AE6" w:rsidRDefault="00F953B7" w:rsidP="00597BB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ผลการประเมินหลักสูตรจาก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มคอ.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  <w:p w:rsidR="0080034D" w:rsidRPr="009A0AE6" w:rsidRDefault="0080034D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034D" w:rsidRPr="009A0AE6" w:rsidRDefault="0080034D" w:rsidP="00CC1AB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ก่อนเปิดภาคการศึกษา </w:t>
            </w:r>
            <w:r w:rsidR="00F953B7"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Pr="009A0A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สัปดาห์</w:t>
            </w:r>
          </w:p>
        </w:tc>
        <w:tc>
          <w:tcPr>
            <w:tcW w:w="1276" w:type="dxa"/>
          </w:tcPr>
          <w:p w:rsidR="00A24D38" w:rsidRDefault="00A24D38" w:rsidP="00A24D3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คณะกรรมการบริหารหลักสูตร</w:t>
            </w:r>
          </w:p>
          <w:p w:rsidR="0080034D" w:rsidRPr="00F953B7" w:rsidRDefault="0080034D" w:rsidP="00CC1AB9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034D" w:rsidRPr="009A0AE6" w:rsidRDefault="0080034D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0AE6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  <w:r w:rsidR="00585EB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มคอ.</w:t>
            </w:r>
            <w:proofErr w:type="spellEnd"/>
            <w:proofErr w:type="gramStart"/>
            <w:r w:rsidRPr="009A0AE6">
              <w:rPr>
                <w:rFonts w:ascii="TH SarabunPSK" w:hAnsi="TH SarabunPSK" w:cs="TH SarabunPSK"/>
                <w:sz w:val="24"/>
                <w:szCs w:val="24"/>
              </w:rPr>
              <w:t>2 ,</w:t>
            </w:r>
            <w:proofErr w:type="gramEnd"/>
            <w:r w:rsidRPr="009A0A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มคอ.</w:t>
            </w:r>
            <w:proofErr w:type="spellEnd"/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A0AE6">
              <w:rPr>
                <w:rFonts w:ascii="TH SarabunPSK" w:hAnsi="TH SarabunPSK" w:cs="TH SarabunPSK"/>
                <w:sz w:val="24"/>
                <w:szCs w:val="24"/>
              </w:rPr>
              <w:t xml:space="preserve">3, </w:t>
            </w:r>
            <w:proofErr w:type="spellStart"/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มคอ.</w:t>
            </w:r>
            <w:proofErr w:type="spellEnd"/>
            <w:r w:rsidRPr="009A0AE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  <w:p w:rsidR="0080034D" w:rsidRPr="009A0AE6" w:rsidRDefault="0080034D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0034D" w:rsidRPr="00302476" w:rsidTr="002C1A2A">
        <w:tc>
          <w:tcPr>
            <w:tcW w:w="1053" w:type="dxa"/>
          </w:tcPr>
          <w:p w:rsidR="0080034D" w:rsidRPr="00302476" w:rsidRDefault="00302476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1985" w:type="dxa"/>
          </w:tcPr>
          <w:p w:rsidR="00C363B9" w:rsidRDefault="006247B6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59" style="position:absolute;margin-left:-1.45pt;margin-top:5.15pt;width:85.6pt;height:22.45pt;z-index:251691008;mso-position-horizontal-relative:text;mso-position-vertical-relative:text">
                  <v:textbox style="mso-next-textbox:#_x0000_s1059">
                    <w:txbxContent>
                      <w:p w:rsidR="00C363B9" w:rsidRDefault="00C363B9" w:rsidP="00C8248E">
                        <w:pPr>
                          <w:jc w:val="center"/>
                        </w:pPr>
                        <w:r w:rsidRPr="00302476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ออกแบบ</w:t>
                        </w:r>
                        <w:r w:rsidRPr="00302476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การทวนสอบ</w:t>
                        </w:r>
                      </w:p>
                    </w:txbxContent>
                  </v:textbox>
                </v:rect>
              </w:pict>
            </w:r>
          </w:p>
          <w:p w:rsidR="00C363B9" w:rsidRDefault="00C363B9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63B9" w:rsidRDefault="006247B6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63" type="#_x0000_t32" style="position:absolute;margin-left:42.7pt;margin-top:.5pt;width:0;height:50.2pt;z-index:251695104" o:connectortype="straight">
                  <v:stroke endarrow="block"/>
                </v:shape>
              </w:pict>
            </w:r>
          </w:p>
          <w:p w:rsidR="00C363B9" w:rsidRDefault="00C363B9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0034D" w:rsidRPr="00302476" w:rsidRDefault="0080034D" w:rsidP="00CC1AB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80034D" w:rsidRPr="009A0AE6" w:rsidRDefault="0080034D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0A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="00597BBE"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>ออกแบบการทวนสอบระดับหลักสูตร</w:t>
            </w:r>
          </w:p>
          <w:p w:rsidR="00597BBE" w:rsidRPr="009A0AE6" w:rsidRDefault="00597BBE" w:rsidP="00CC1AB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0AE6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>แต่งตั้งคณะกรรมการทวนสอบระดับหลักสูตร</w:t>
            </w:r>
          </w:p>
          <w:p w:rsidR="0080034D" w:rsidRPr="009A0AE6" w:rsidRDefault="0080034D" w:rsidP="00CC1AB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0034D" w:rsidRPr="009A0AE6" w:rsidRDefault="0080034D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ก่อนเปิดภาคการศึกษา </w:t>
            </w:r>
            <w:r w:rsidR="00F953B7">
              <w:rPr>
                <w:rFonts w:ascii="TH SarabunPSK" w:hAnsi="TH SarabunPSK" w:cs="TH SarabunPSK"/>
                <w:sz w:val="24"/>
                <w:szCs w:val="24"/>
              </w:rPr>
              <w:t>4-6</w:t>
            </w:r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สัปดาห์</w:t>
            </w:r>
          </w:p>
        </w:tc>
        <w:tc>
          <w:tcPr>
            <w:tcW w:w="1276" w:type="dxa"/>
          </w:tcPr>
          <w:p w:rsidR="00A24D38" w:rsidRDefault="00A24D38" w:rsidP="00A24D3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คณะกรรมการบริหารหลักสูตร</w:t>
            </w:r>
          </w:p>
          <w:p w:rsidR="0080034D" w:rsidRPr="009A0AE6" w:rsidRDefault="0080034D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034D" w:rsidRPr="009A0AE6" w:rsidRDefault="00585EBF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597BBE"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แนวทางการทวนสอบระดับหลักสูตร</w:t>
            </w:r>
          </w:p>
          <w:p w:rsidR="00597BBE" w:rsidRPr="009A0AE6" w:rsidRDefault="00585EBF" w:rsidP="00CC1AB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="00597BBE"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คำสั่งแต่งตั้งกรรมการทวนสอบระดับหลักสูตร</w:t>
            </w:r>
          </w:p>
        </w:tc>
      </w:tr>
      <w:tr w:rsidR="00597BBE" w:rsidRPr="00302476" w:rsidTr="002C1A2A">
        <w:tc>
          <w:tcPr>
            <w:tcW w:w="1053" w:type="dxa"/>
          </w:tcPr>
          <w:p w:rsidR="00597BBE" w:rsidRPr="00302476" w:rsidRDefault="00302476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C363B9" w:rsidRDefault="006247B6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60" style="position:absolute;margin-left:-1.45pt;margin-top:9.45pt;width:85.6pt;height:35.35pt;z-index:251692032;mso-position-horizontal-relative:text;mso-position-vertical-relative:text">
                  <v:textbox style="mso-next-textbox:#_x0000_s1060">
                    <w:txbxContent>
                      <w:p w:rsidR="00C363B9" w:rsidRPr="00C363B9" w:rsidRDefault="00C363B9" w:rsidP="00C8248E">
                        <w:pPr>
                          <w:jc w:val="center"/>
                        </w:pPr>
                        <w:r w:rsidRPr="00302476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ดำเนินการทวนสอบระดับหลักสูตร</w:t>
                        </w:r>
                      </w:p>
                    </w:txbxContent>
                  </v:textbox>
                </v:rect>
              </w:pict>
            </w:r>
          </w:p>
          <w:p w:rsidR="00C363B9" w:rsidRDefault="00C363B9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63B9" w:rsidRDefault="00C363B9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63B9" w:rsidRDefault="006247B6" w:rsidP="002C1A2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64" type="#_x0000_t32" style="position:absolute;left:0;text-align:left;margin-left:41.95pt;margin-top:4.1pt;width:0;height:50.25pt;z-index:251696128" o:connectortype="straight">
                  <v:stroke endarrow="block"/>
                </v:shape>
              </w:pict>
            </w:r>
          </w:p>
          <w:p w:rsidR="00C363B9" w:rsidRDefault="00C363B9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7BBE" w:rsidRPr="002C1A2A" w:rsidRDefault="002C1A2A" w:rsidP="00CC1AB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C1A2A">
              <w:rPr>
                <w:rFonts w:ascii="TH SarabunPSK" w:hAnsi="TH SarabunPSK" w:cs="TH SarabunPSK"/>
                <w:sz w:val="22"/>
                <w:szCs w:val="22"/>
              </w:rPr>
              <w:t xml:space="preserve">     </w:t>
            </w:r>
            <w:r w:rsidRPr="002C1A2A">
              <w:rPr>
                <w:rFonts w:ascii="TH SarabunPSK" w:hAnsi="TH SarabunPSK" w:cs="TH SarabunPSK" w:hint="cs"/>
                <w:sz w:val="22"/>
                <w:szCs w:val="22"/>
                <w:cs/>
              </w:rPr>
              <w:t>ปรับปรุง</w:t>
            </w:r>
          </w:p>
        </w:tc>
        <w:tc>
          <w:tcPr>
            <w:tcW w:w="2976" w:type="dxa"/>
          </w:tcPr>
          <w:p w:rsidR="00597BBE" w:rsidRPr="009A0AE6" w:rsidRDefault="00597BBE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0AE6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ตรวจสอบการจัดการเรียนการสอนรายวิชา และผลการประเมินคุณภาพการจัดการเรียนการสอนทุกรายวิชา</w:t>
            </w:r>
            <w:r w:rsidR="00F953B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953B7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ผลการประเมินจากแหล่งฝึก ผู้ใช้บัณฑิต ผู้สำเร็จการศึกษา การประเมินคุณลักษณะบัณฑิต</w:t>
            </w:r>
            <w:r w:rsidR="00D2524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ตามกรอบ </w:t>
            </w:r>
            <w:r w:rsidR="00D2524E">
              <w:rPr>
                <w:rFonts w:ascii="TH SarabunPSK" w:hAnsi="TH SarabunPSK" w:cs="TH SarabunPSK"/>
                <w:sz w:val="24"/>
                <w:szCs w:val="24"/>
              </w:rPr>
              <w:t xml:space="preserve">TQF </w:t>
            </w:r>
          </w:p>
          <w:p w:rsidR="00597BBE" w:rsidRPr="009A0AE6" w:rsidRDefault="00597BBE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0AE6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จัดทำร่างมคอ.</w:t>
            </w:r>
            <w:r w:rsidRPr="009A0AE6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97BBE" w:rsidRPr="009A0AE6" w:rsidRDefault="00597BBE" w:rsidP="00CC1AB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ภายใน </w:t>
            </w:r>
            <w:r w:rsidRPr="009A0AE6">
              <w:rPr>
                <w:rFonts w:ascii="TH SarabunPSK" w:hAnsi="TH SarabunPSK" w:cs="TH SarabunPSK"/>
                <w:sz w:val="24"/>
                <w:szCs w:val="24"/>
              </w:rPr>
              <w:t>60</w:t>
            </w:r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วันหลังสิ้นสุดปีการศึกษา</w:t>
            </w:r>
          </w:p>
        </w:tc>
        <w:tc>
          <w:tcPr>
            <w:tcW w:w="1276" w:type="dxa"/>
          </w:tcPr>
          <w:p w:rsidR="00A24D38" w:rsidRDefault="00A24D38" w:rsidP="00A24D3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คณะกรรมการบริหารหลักสูตร</w:t>
            </w:r>
          </w:p>
          <w:p w:rsidR="00597BBE" w:rsidRPr="009A0AE6" w:rsidRDefault="00597BBE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7BBE" w:rsidRPr="009A0AE6" w:rsidRDefault="00585EBF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597BBE"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ร่างมคอ.</w:t>
            </w:r>
            <w:r w:rsidR="00597BBE" w:rsidRPr="009A0AE6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</w:tr>
      <w:tr w:rsidR="00597BBE" w:rsidRPr="00302476" w:rsidTr="002C1A2A">
        <w:tc>
          <w:tcPr>
            <w:tcW w:w="1053" w:type="dxa"/>
          </w:tcPr>
          <w:p w:rsidR="00597BBE" w:rsidRPr="00302476" w:rsidRDefault="00302476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:rsidR="00C363B9" w:rsidRDefault="006247B6" w:rsidP="00CC1AB9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w:pict>
                <v:shape id="_x0000_s1061" type="#_x0000_t4" style="position:absolute;margin-left:-1.45pt;margin-top:-.4pt;width:85.6pt;height:59.1pt;z-index:251693056;mso-position-horizontal-relative:text;mso-position-vertical-relative:text">
                  <v:textbox style="mso-next-textbox:#_x0000_s1061">
                    <w:txbxContent>
                      <w:p w:rsidR="00C363B9" w:rsidRDefault="00C363B9" w:rsidP="00C363B9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</w:pPr>
                        <w:r w:rsidRPr="00C363B9">
                          <w:rPr>
                            <w:rFonts w:ascii="TH SarabunPSK" w:hAnsi="TH SarabunPSK" w:cs="TH SarabunPSK"/>
                            <w:sz w:val="22"/>
                            <w:szCs w:val="22"/>
                            <w:cs/>
                          </w:rPr>
                          <w:t>เสนอ</w:t>
                        </w:r>
                        <w:r w:rsidRPr="00C363B9">
                          <w:rPr>
                            <w:rFonts w:ascii="TH SarabunPSK" w:hAnsi="TH SarabunPSK" w:cs="TH SarabunPSK" w:hint="cs"/>
                            <w:sz w:val="22"/>
                            <w:szCs w:val="22"/>
                            <w:cs/>
                          </w:rPr>
                          <w:t>ร่าง</w:t>
                        </w:r>
                      </w:p>
                      <w:p w:rsidR="00C363B9" w:rsidRDefault="00C363B9" w:rsidP="00C363B9">
                        <w:pPr>
                          <w:jc w:val="center"/>
                        </w:pPr>
                        <w:proofErr w:type="spellStart"/>
                        <w:r w:rsidRPr="00C363B9">
                          <w:rPr>
                            <w:rFonts w:ascii="TH SarabunPSK" w:hAnsi="TH SarabunPSK" w:cs="TH SarabunPSK" w:hint="cs"/>
                            <w:sz w:val="22"/>
                            <w:szCs w:val="22"/>
                            <w:cs/>
                          </w:rPr>
                          <w:t>มคอ.</w:t>
                        </w:r>
                        <w:proofErr w:type="spellEnd"/>
                        <w:r w:rsidRPr="00C363B9"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  <w:p w:rsidR="00C363B9" w:rsidRDefault="00C363B9" w:rsidP="00CC1AB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C363B9" w:rsidRDefault="00C363B9" w:rsidP="00CC1AB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C363B9" w:rsidRDefault="00C363B9" w:rsidP="00CC1AB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C363B9" w:rsidRDefault="006247B6" w:rsidP="00CC1AB9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w:pict>
                <v:shape id="_x0000_s1066" type="#_x0000_t32" style="position:absolute;margin-left:41.2pt;margin-top:9.05pt;width:.05pt;height:36.7pt;z-index:251698176" o:connectortype="straight">
                  <v:stroke endarrow="block"/>
                </v:shape>
              </w:pict>
            </w:r>
          </w:p>
          <w:p w:rsidR="00C363B9" w:rsidRDefault="00C363B9" w:rsidP="00CC1AB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597BBE" w:rsidRPr="00C363B9" w:rsidRDefault="002C1A2A" w:rsidP="00CC1AB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    เห็นชอบ</w:t>
            </w:r>
          </w:p>
        </w:tc>
        <w:tc>
          <w:tcPr>
            <w:tcW w:w="2976" w:type="dxa"/>
          </w:tcPr>
          <w:p w:rsidR="00597BBE" w:rsidRPr="009A0AE6" w:rsidRDefault="00597BBE" w:rsidP="00597BBE">
            <w:pPr>
              <w:pStyle w:val="a3"/>
              <w:spacing w:after="0" w:line="240" w:lineRule="auto"/>
              <w:ind w:left="-142" w:right="-5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0AE6">
              <w:rPr>
                <w:rFonts w:ascii="TH SarabunPSK" w:hAnsi="TH SarabunPSK" w:cs="TH SarabunPSK"/>
                <w:sz w:val="24"/>
                <w:szCs w:val="24"/>
                <w:cs/>
              </w:rPr>
              <w:t>เสนอ</w:t>
            </w:r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>ร่างมคอ.</w:t>
            </w:r>
            <w:r w:rsidRPr="009A0AE6"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ต่อ</w:t>
            </w:r>
            <w:r w:rsidR="00791C03"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91C03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คณะกรรมการบริหารวิทยาลัย</w:t>
            </w:r>
          </w:p>
          <w:p w:rsidR="00597BBE" w:rsidRPr="009A0AE6" w:rsidRDefault="00597BBE" w:rsidP="00597BB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97BBE" w:rsidRPr="009A0AE6" w:rsidRDefault="00597BBE" w:rsidP="00CC1AB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ภายใน </w:t>
            </w:r>
            <w:r w:rsidRPr="009A0AE6">
              <w:rPr>
                <w:rFonts w:ascii="TH SarabunPSK" w:hAnsi="TH SarabunPSK" w:cs="TH SarabunPSK"/>
                <w:sz w:val="24"/>
                <w:szCs w:val="24"/>
              </w:rPr>
              <w:t>60</w:t>
            </w:r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วันหลังสิ้นสุดปีการศึกษา</w:t>
            </w:r>
          </w:p>
        </w:tc>
        <w:tc>
          <w:tcPr>
            <w:tcW w:w="1276" w:type="dxa"/>
          </w:tcPr>
          <w:p w:rsidR="00A24D38" w:rsidRDefault="00A24D38" w:rsidP="00A24D3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คณะกรรมการบริหารหลักสูตร</w:t>
            </w:r>
          </w:p>
          <w:p w:rsidR="00597BBE" w:rsidRPr="009A0AE6" w:rsidRDefault="00597BBE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7BBE" w:rsidRPr="009A0AE6" w:rsidRDefault="00585EBF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597BBE"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ร่าง</w:t>
            </w:r>
            <w:r w:rsidR="00597BBE" w:rsidRPr="009A0AE6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r w:rsidR="00597BBE" w:rsidRPr="009A0AE6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  <w:p w:rsidR="00597BBE" w:rsidRPr="009A0AE6" w:rsidRDefault="00585EBF" w:rsidP="00CC1AB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="00597BBE"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97BBE" w:rsidRPr="009A0AE6">
              <w:rPr>
                <w:rFonts w:ascii="TH SarabunPSK" w:hAnsi="TH SarabunPSK" w:cs="TH SarabunPSK"/>
                <w:sz w:val="24"/>
                <w:szCs w:val="24"/>
                <w:cs/>
              </w:rPr>
              <w:t>รายงาน</w:t>
            </w:r>
            <w:r w:rsidR="00597BBE"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การประชุมกรรมการบริหารหลักสูตร/คณะกรรมการบริหารวิทยาลัย/ผู้ใช้บัณฑิต</w:t>
            </w:r>
          </w:p>
        </w:tc>
      </w:tr>
      <w:tr w:rsidR="00597BBE" w:rsidRPr="00302476" w:rsidTr="002C1A2A">
        <w:tc>
          <w:tcPr>
            <w:tcW w:w="1053" w:type="dxa"/>
          </w:tcPr>
          <w:p w:rsidR="00597BBE" w:rsidRPr="00302476" w:rsidRDefault="00302476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2C1A2A" w:rsidRDefault="006247B6" w:rsidP="00CC1AB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247B6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65" style="position:absolute;margin-left:6.95pt;margin-top:7.25pt;width:67.25pt;height:23.55pt;z-index:251697152;mso-position-horizontal-relative:text;mso-position-vertical-relative:text">
                  <v:textbox style="mso-next-textbox:#_x0000_s1065">
                    <w:txbxContent>
                      <w:p w:rsidR="002C1A2A" w:rsidRPr="002C1A2A" w:rsidRDefault="002C1A2A" w:rsidP="002C1A2A">
                        <w:pPr>
                          <w:jc w:val="center"/>
                        </w:pPr>
                        <w:r w:rsidRPr="00C363B9">
                          <w:rPr>
                            <w:rFonts w:ascii="TH SarabunPSK" w:hAnsi="TH SarabunPSK" w:cs="TH SarabunPSK"/>
                            <w:sz w:val="22"/>
                            <w:szCs w:val="22"/>
                            <w:cs/>
                          </w:rPr>
                          <w:t xml:space="preserve">ส่ง </w:t>
                        </w:r>
                        <w:proofErr w:type="spellStart"/>
                        <w:r w:rsidRPr="00C363B9">
                          <w:rPr>
                            <w:rFonts w:ascii="TH SarabunPSK" w:hAnsi="TH SarabunPSK" w:cs="TH SarabunPSK"/>
                            <w:sz w:val="22"/>
                            <w:szCs w:val="22"/>
                            <w:cs/>
                          </w:rPr>
                          <w:t>มคอ.</w:t>
                        </w:r>
                        <w:proofErr w:type="spellEnd"/>
                        <w:r w:rsidRPr="00C363B9"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</w:p>
          <w:p w:rsidR="002C1A2A" w:rsidRDefault="002C1A2A" w:rsidP="00CC1AB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597BBE" w:rsidRPr="00C363B9" w:rsidRDefault="006247B6" w:rsidP="00CC1AB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247B6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78" type="#_x0000_t32" style="position:absolute;margin-left:41.15pt;margin-top:5.95pt;width:0;height:17pt;z-index:251711488" o:connectortype="straight">
                  <v:stroke endarrow="block"/>
                </v:shape>
              </w:pict>
            </w:r>
          </w:p>
        </w:tc>
        <w:tc>
          <w:tcPr>
            <w:tcW w:w="2976" w:type="dxa"/>
          </w:tcPr>
          <w:p w:rsidR="00597BBE" w:rsidRPr="009A0AE6" w:rsidRDefault="00597BBE" w:rsidP="00597BBE">
            <w:pPr>
              <w:pStyle w:val="a3"/>
              <w:spacing w:after="0" w:line="240" w:lineRule="auto"/>
              <w:ind w:left="-142" w:right="-51"/>
              <w:rPr>
                <w:rFonts w:ascii="TH SarabunPSK" w:hAnsi="TH SarabunPSK" w:cs="TH SarabunPSK"/>
                <w:sz w:val="24"/>
                <w:szCs w:val="24"/>
              </w:rPr>
            </w:pPr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9A0A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ส่ง </w:t>
            </w:r>
            <w:proofErr w:type="spellStart"/>
            <w:r w:rsidRPr="009A0AE6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  <w:proofErr w:type="gramStart"/>
            <w:r w:rsidRPr="009A0AE6">
              <w:rPr>
                <w:rFonts w:ascii="TH SarabunPSK" w:hAnsi="TH SarabunPSK" w:cs="TH SarabunPSK"/>
                <w:sz w:val="24"/>
                <w:szCs w:val="24"/>
              </w:rPr>
              <w:t xml:space="preserve">7 </w:t>
            </w:r>
            <w:r w:rsidRPr="009A0AE6">
              <w:rPr>
                <w:rFonts w:ascii="TH SarabunPSK" w:hAnsi="TH SarabunPSK" w:cs="TH SarabunPSK"/>
                <w:sz w:val="24"/>
                <w:szCs w:val="24"/>
                <w:cs/>
              </w:rPr>
              <w:t>ต่อ</w:t>
            </w:r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สถาบันสมทบ/</w:t>
            </w:r>
            <w:proofErr w:type="spellStart"/>
            <w:r w:rsidRPr="009A0AE6">
              <w:rPr>
                <w:rFonts w:ascii="TH SarabunPSK" w:hAnsi="TH SarabunPSK" w:cs="TH SarabunPSK"/>
                <w:sz w:val="24"/>
                <w:szCs w:val="24"/>
                <w:cs/>
              </w:rPr>
              <w:t>สกอ.</w:t>
            </w:r>
            <w:proofErr w:type="spellEnd"/>
            <w:proofErr w:type="gramEnd"/>
          </w:p>
          <w:p w:rsidR="00597BBE" w:rsidRPr="009A0AE6" w:rsidRDefault="00597BBE" w:rsidP="00597BBE">
            <w:pPr>
              <w:pStyle w:val="a3"/>
              <w:spacing w:after="0" w:line="240" w:lineRule="auto"/>
              <w:ind w:left="-142" w:right="-51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97BBE" w:rsidRPr="009A0AE6" w:rsidRDefault="00597BBE" w:rsidP="009A0AE6">
            <w:pPr>
              <w:pStyle w:val="a3"/>
              <w:spacing w:after="0" w:line="240" w:lineRule="auto"/>
              <w:ind w:left="0" w:right="-51" w:hanging="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0A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ภายใน </w:t>
            </w:r>
            <w:r w:rsidRPr="009A0AE6">
              <w:rPr>
                <w:rFonts w:ascii="TH SarabunPSK" w:hAnsi="TH SarabunPSK" w:cs="TH SarabunPSK"/>
                <w:sz w:val="24"/>
                <w:szCs w:val="24"/>
              </w:rPr>
              <w:t xml:space="preserve">120 </w:t>
            </w:r>
            <w:r w:rsidRPr="009A0AE6">
              <w:rPr>
                <w:rFonts w:ascii="TH SarabunPSK" w:hAnsi="TH SarabunPSK" w:cs="TH SarabunPSK"/>
                <w:sz w:val="24"/>
                <w:szCs w:val="24"/>
                <w:cs/>
              </w:rPr>
              <w:t>วันหลังสิ้นสุดปีการศึกษา</w:t>
            </w:r>
          </w:p>
        </w:tc>
        <w:tc>
          <w:tcPr>
            <w:tcW w:w="1276" w:type="dxa"/>
          </w:tcPr>
          <w:p w:rsidR="00597BBE" w:rsidRPr="009A0AE6" w:rsidRDefault="00585EBF" w:rsidP="00556B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="00597BBE"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รองผู้อำนวยการกลุ่มงานวิชาการ</w:t>
            </w:r>
          </w:p>
        </w:tc>
        <w:tc>
          <w:tcPr>
            <w:tcW w:w="1985" w:type="dxa"/>
          </w:tcPr>
          <w:p w:rsidR="00556BB7" w:rsidRPr="009A0AE6" w:rsidRDefault="00585EBF" w:rsidP="00556BB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556BB7"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="00556BB7"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มคอ.</w:t>
            </w:r>
            <w:proofErr w:type="spellEnd"/>
            <w:r w:rsidR="00556BB7" w:rsidRPr="009A0AE6">
              <w:rPr>
                <w:rFonts w:ascii="TH SarabunPSK" w:hAnsi="TH SarabunPSK" w:cs="TH SarabunPSK"/>
                <w:sz w:val="24"/>
                <w:szCs w:val="24"/>
              </w:rPr>
              <w:t xml:space="preserve">7 </w:t>
            </w:r>
          </w:p>
          <w:p w:rsidR="00597BBE" w:rsidRPr="009A0AE6" w:rsidRDefault="00585EBF" w:rsidP="00556B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="00556BB7"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หนังสือราชการส่ง </w:t>
            </w:r>
            <w:proofErr w:type="spellStart"/>
            <w:r w:rsidR="00556BB7"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มคอ.</w:t>
            </w:r>
            <w:proofErr w:type="spellEnd"/>
            <w:r w:rsidR="00556BB7" w:rsidRPr="009A0AE6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</w:tr>
      <w:tr w:rsidR="00556BB7" w:rsidRPr="00302476" w:rsidTr="002C1A2A">
        <w:tc>
          <w:tcPr>
            <w:tcW w:w="1053" w:type="dxa"/>
          </w:tcPr>
          <w:p w:rsidR="002C1A2A" w:rsidRDefault="006247B6" w:rsidP="00CC1AB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68" type="#_x0000_t32" style="position:absolute;margin-left:33.65pt;margin-top:32.4pt;width:17.65pt;height:0;flip:x;z-index:251700224;mso-position-horizontal-relative:text;mso-position-vertical-relative:text" o:connectortype="straight"/>
              </w:pict>
            </w:r>
            <w:r w:rsidR="00302476"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  <w:p w:rsidR="002C1A2A" w:rsidRPr="002C1A2A" w:rsidRDefault="002C1A2A" w:rsidP="002C1A2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C1A2A" w:rsidRDefault="002C1A2A" w:rsidP="002C1A2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6BB7" w:rsidRPr="002C1A2A" w:rsidRDefault="00556BB7" w:rsidP="002C1A2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1A2A" w:rsidRDefault="006247B6" w:rsidP="00CC1AB9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w:pict>
                <v:roundrect id="_x0000_s1067" style="position:absolute;margin-left:-1.45pt;margin-top:6.6pt;width:85.6pt;height:50.25pt;z-index:251699200;mso-position-horizontal-relative:text;mso-position-vertical-relative:text" arcsize="10923f">
                  <v:textbox>
                    <w:txbxContent>
                      <w:p w:rsidR="002C1A2A" w:rsidRDefault="002C1A2A" w:rsidP="00C8248E">
                        <w:pPr>
                          <w:jc w:val="center"/>
                        </w:pPr>
                        <w:r w:rsidRPr="00C363B9">
                          <w:rPr>
                            <w:rFonts w:ascii="TH SarabunPSK" w:hAnsi="TH SarabunPSK" w:cs="TH SarabunPSK" w:hint="cs"/>
                            <w:sz w:val="22"/>
                            <w:szCs w:val="22"/>
                            <w:cs/>
                          </w:rPr>
                          <w:t xml:space="preserve">นำผลการประเมิน ตาม </w:t>
                        </w:r>
                        <w:proofErr w:type="spellStart"/>
                        <w:r w:rsidRPr="00C363B9">
                          <w:rPr>
                            <w:rFonts w:ascii="TH SarabunPSK" w:hAnsi="TH SarabunPSK" w:cs="TH SarabunPSK"/>
                            <w:sz w:val="22"/>
                            <w:szCs w:val="22"/>
                            <w:cs/>
                          </w:rPr>
                          <w:t>มคอ.</w:t>
                        </w:r>
                        <w:proofErr w:type="spellEnd"/>
                        <w:r w:rsidRPr="00C363B9"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  <w:t xml:space="preserve">7 </w:t>
                        </w:r>
                        <w:r w:rsidRPr="00C363B9">
                          <w:rPr>
                            <w:rFonts w:ascii="TH SarabunPSK" w:hAnsi="TH SarabunPSK" w:cs="TH SarabunPSK" w:hint="cs"/>
                            <w:sz w:val="22"/>
                            <w:szCs w:val="22"/>
                            <w:cs/>
                          </w:rPr>
                          <w:t>ไปปรับปรุงการจัดการเรียน</w:t>
                        </w:r>
                      </w:p>
                    </w:txbxContent>
                  </v:textbox>
                </v:roundrect>
              </w:pict>
            </w:r>
          </w:p>
          <w:p w:rsidR="002C1A2A" w:rsidRDefault="002C1A2A" w:rsidP="00CC1AB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2C1A2A" w:rsidRDefault="002C1A2A" w:rsidP="00CC1AB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2C1A2A" w:rsidRDefault="002C1A2A" w:rsidP="00CC1AB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2C1A2A" w:rsidRDefault="002C1A2A" w:rsidP="00CC1AB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556BB7" w:rsidRPr="00C363B9" w:rsidRDefault="00556BB7" w:rsidP="00CC1AB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976" w:type="dxa"/>
          </w:tcPr>
          <w:p w:rsidR="00556BB7" w:rsidRPr="009A0AE6" w:rsidRDefault="00556BB7" w:rsidP="00E463AD">
            <w:pPr>
              <w:pStyle w:val="a3"/>
              <w:spacing w:after="0" w:line="240" w:lineRule="auto"/>
              <w:ind w:left="0" w:right="-51"/>
              <w:rPr>
                <w:rFonts w:ascii="TH SarabunPSK" w:hAnsi="TH SarabunPSK" w:cs="TH SarabunPSK"/>
                <w:sz w:val="24"/>
                <w:szCs w:val="24"/>
              </w:rPr>
            </w:pPr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นำผลการประเมิน ตาม </w:t>
            </w:r>
            <w:proofErr w:type="spellStart"/>
            <w:r w:rsidRPr="009A0AE6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  <w:r w:rsidRPr="009A0AE6">
              <w:rPr>
                <w:rFonts w:ascii="TH SarabunPSK" w:hAnsi="TH SarabunPSK" w:cs="TH SarabunPSK"/>
                <w:sz w:val="24"/>
                <w:szCs w:val="24"/>
              </w:rPr>
              <w:t xml:space="preserve">7 </w:t>
            </w:r>
            <w:r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ไปปรับปรุงการจัดการเรียนการสอนในปีการศึกษาต่อไป </w:t>
            </w:r>
          </w:p>
          <w:p w:rsidR="00556BB7" w:rsidRPr="009A0AE6" w:rsidRDefault="00556BB7" w:rsidP="00102373">
            <w:pPr>
              <w:pStyle w:val="a3"/>
              <w:spacing w:after="0" w:line="240" w:lineRule="auto"/>
              <w:ind w:left="-142" w:right="-51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56BB7" w:rsidRPr="009A0AE6" w:rsidRDefault="00556BB7" w:rsidP="00597BBE">
            <w:pPr>
              <w:pStyle w:val="a3"/>
              <w:spacing w:after="0" w:line="240" w:lineRule="auto"/>
              <w:ind w:left="0" w:right="-51" w:hanging="10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556BB7" w:rsidRPr="009A0AE6" w:rsidRDefault="00585EBF" w:rsidP="00CC1AB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="00556BB7"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รองผู้อำนวยการกลุ่มงานวิชาการ</w:t>
            </w:r>
          </w:p>
        </w:tc>
        <w:tc>
          <w:tcPr>
            <w:tcW w:w="1985" w:type="dxa"/>
          </w:tcPr>
          <w:p w:rsidR="00556BB7" w:rsidRPr="009A0AE6" w:rsidRDefault="00585EBF" w:rsidP="00556BB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556BB7"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="00556BB7" w:rsidRPr="009A0AE6"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มคอ.</w:t>
            </w:r>
            <w:proofErr w:type="spellEnd"/>
            <w:r w:rsidR="00556BB7" w:rsidRPr="009A0AE6">
              <w:rPr>
                <w:rFonts w:ascii="TH SarabunPSK" w:hAnsi="TH SarabunPSK" w:cs="TH SarabunPSK"/>
                <w:sz w:val="24"/>
                <w:szCs w:val="24"/>
              </w:rPr>
              <w:t xml:space="preserve">7 </w:t>
            </w:r>
          </w:p>
          <w:p w:rsidR="00556BB7" w:rsidRPr="009A0AE6" w:rsidRDefault="00556BB7" w:rsidP="00556B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80034D" w:rsidRDefault="0080034D" w:rsidP="001850F4">
      <w:pPr>
        <w:rPr>
          <w:rFonts w:ascii="TH SarabunPSK" w:hAnsi="TH SarabunPSK" w:cs="TH SarabunPSK"/>
          <w:b/>
          <w:bCs/>
          <w:sz w:val="24"/>
          <w:szCs w:val="24"/>
        </w:rPr>
      </w:pPr>
    </w:p>
    <w:sectPr w:rsidR="0080034D" w:rsidSect="00515AC2">
      <w:headerReference w:type="default" r:id="rId6"/>
      <w:pgSz w:w="11906" w:h="16838"/>
      <w:pgMar w:top="1440" w:right="1440" w:bottom="1440" w:left="1440" w:header="708" w:footer="708" w:gutter="0"/>
      <w:pgNumType w:start="1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712" w:rsidRDefault="00797712" w:rsidP="00F05924">
      <w:r>
        <w:separator/>
      </w:r>
    </w:p>
  </w:endnote>
  <w:endnote w:type="continuationSeparator" w:id="1">
    <w:p w:rsidR="00797712" w:rsidRDefault="00797712" w:rsidP="00F05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712" w:rsidRDefault="00797712" w:rsidP="00F05924">
      <w:r>
        <w:separator/>
      </w:r>
    </w:p>
  </w:footnote>
  <w:footnote w:type="continuationSeparator" w:id="1">
    <w:p w:rsidR="00797712" w:rsidRDefault="00797712" w:rsidP="00F05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3266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28"/>
      </w:rPr>
    </w:sdtEndPr>
    <w:sdtContent>
      <w:p w:rsidR="00797712" w:rsidRPr="008D1CF5" w:rsidRDefault="006247B6">
        <w:pPr>
          <w:pStyle w:val="a6"/>
          <w:jc w:val="right"/>
          <w:rPr>
            <w:rFonts w:ascii="TH SarabunPSK" w:hAnsi="TH SarabunPSK" w:cs="TH SarabunPSK"/>
            <w:szCs w:val="28"/>
          </w:rPr>
        </w:pPr>
        <w:r w:rsidRPr="008D1CF5">
          <w:rPr>
            <w:rFonts w:ascii="TH SarabunPSK" w:hAnsi="TH SarabunPSK" w:cs="TH SarabunPSK"/>
            <w:szCs w:val="28"/>
          </w:rPr>
          <w:fldChar w:fldCharType="begin"/>
        </w:r>
        <w:r w:rsidR="00236241" w:rsidRPr="008D1CF5">
          <w:rPr>
            <w:rFonts w:ascii="TH SarabunPSK" w:hAnsi="TH SarabunPSK" w:cs="TH SarabunPSK"/>
            <w:szCs w:val="28"/>
          </w:rPr>
          <w:instrText xml:space="preserve"> PAGE   \* MERGEFORMAT </w:instrText>
        </w:r>
        <w:r w:rsidRPr="008D1CF5">
          <w:rPr>
            <w:rFonts w:ascii="TH SarabunPSK" w:hAnsi="TH SarabunPSK" w:cs="TH SarabunPSK"/>
            <w:szCs w:val="28"/>
          </w:rPr>
          <w:fldChar w:fldCharType="separate"/>
        </w:r>
        <w:r w:rsidR="00515AC2" w:rsidRPr="00515AC2">
          <w:rPr>
            <w:rFonts w:ascii="TH SarabunPSK" w:hAnsi="TH SarabunPSK" w:cs="TH SarabunPSK"/>
            <w:noProof/>
            <w:szCs w:val="28"/>
            <w:lang w:val="th-TH"/>
          </w:rPr>
          <w:t>137</w:t>
        </w:r>
        <w:r w:rsidRPr="008D1CF5">
          <w:rPr>
            <w:rFonts w:ascii="TH SarabunPSK" w:hAnsi="TH SarabunPSK" w:cs="TH SarabunPSK"/>
            <w:szCs w:val="28"/>
          </w:rPr>
          <w:fldChar w:fldCharType="end"/>
        </w:r>
      </w:p>
    </w:sdtContent>
  </w:sdt>
  <w:p w:rsidR="00797712" w:rsidRDefault="0079771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F63B1"/>
    <w:rsid w:val="00041C3D"/>
    <w:rsid w:val="00102373"/>
    <w:rsid w:val="001850F4"/>
    <w:rsid w:val="001A2A79"/>
    <w:rsid w:val="001B7FF1"/>
    <w:rsid w:val="00236241"/>
    <w:rsid w:val="002B0D89"/>
    <w:rsid w:val="002C1A2A"/>
    <w:rsid w:val="00302476"/>
    <w:rsid w:val="003C0BB7"/>
    <w:rsid w:val="00414D21"/>
    <w:rsid w:val="004C7326"/>
    <w:rsid w:val="00515AC2"/>
    <w:rsid w:val="00544BD9"/>
    <w:rsid w:val="00556BB7"/>
    <w:rsid w:val="00585EBF"/>
    <w:rsid w:val="00597BBE"/>
    <w:rsid w:val="005A0021"/>
    <w:rsid w:val="005F1F64"/>
    <w:rsid w:val="006046B8"/>
    <w:rsid w:val="006247B6"/>
    <w:rsid w:val="006269EC"/>
    <w:rsid w:val="00633F84"/>
    <w:rsid w:val="006721C5"/>
    <w:rsid w:val="00685A29"/>
    <w:rsid w:val="00791C03"/>
    <w:rsid w:val="00797712"/>
    <w:rsid w:val="007A3ECC"/>
    <w:rsid w:val="0080034D"/>
    <w:rsid w:val="00865FB4"/>
    <w:rsid w:val="008A3B0D"/>
    <w:rsid w:val="008A6146"/>
    <w:rsid w:val="008D0D2F"/>
    <w:rsid w:val="008D1CF5"/>
    <w:rsid w:val="008E09B1"/>
    <w:rsid w:val="008F63B1"/>
    <w:rsid w:val="00961F7F"/>
    <w:rsid w:val="00966680"/>
    <w:rsid w:val="009A0AE6"/>
    <w:rsid w:val="009B2A16"/>
    <w:rsid w:val="00A15D7D"/>
    <w:rsid w:val="00A24D38"/>
    <w:rsid w:val="00A61E0C"/>
    <w:rsid w:val="00A93585"/>
    <w:rsid w:val="00AF3798"/>
    <w:rsid w:val="00B215EB"/>
    <w:rsid w:val="00B913D8"/>
    <w:rsid w:val="00BA00E0"/>
    <w:rsid w:val="00BC2F02"/>
    <w:rsid w:val="00BC3D5F"/>
    <w:rsid w:val="00BD6E71"/>
    <w:rsid w:val="00BF62FB"/>
    <w:rsid w:val="00C363B9"/>
    <w:rsid w:val="00C8248E"/>
    <w:rsid w:val="00CF4E17"/>
    <w:rsid w:val="00D12F60"/>
    <w:rsid w:val="00D1584A"/>
    <w:rsid w:val="00D2524E"/>
    <w:rsid w:val="00D34EEE"/>
    <w:rsid w:val="00D43488"/>
    <w:rsid w:val="00DD2A16"/>
    <w:rsid w:val="00DF4094"/>
    <w:rsid w:val="00E463AD"/>
    <w:rsid w:val="00E5663E"/>
    <w:rsid w:val="00E62CE6"/>
    <w:rsid w:val="00E70348"/>
    <w:rsid w:val="00F05924"/>
    <w:rsid w:val="00F953B7"/>
    <w:rsid w:val="00FA6890"/>
    <w:rsid w:val="00FB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26" type="connector" idref="#_x0000_s1045"/>
        <o:r id="V:Rule27" type="connector" idref="#_x0000_s1053"/>
        <o:r id="V:Rule28" type="connector" idref="#_x0000_s1055"/>
        <o:r id="V:Rule29" type="connector" idref="#_x0000_s1052"/>
        <o:r id="V:Rule30" type="connector" idref="#_x0000_s1028"/>
        <o:r id="V:Rule31" type="connector" idref="#_x0000_s1078"/>
        <o:r id="V:Rule32" type="connector" idref="#_x0000_s1076"/>
        <o:r id="V:Rule33" type="connector" idref="#_x0000_s1068"/>
        <o:r id="V:Rule34" type="connector" idref="#_x0000_s1054"/>
        <o:r id="V:Rule35" type="connector" idref="#_x0000_s1063"/>
        <o:r id="V:Rule36" type="connector" idref="#_x0000_s1033"/>
        <o:r id="V:Rule37" type="connector" idref="#_x0000_s1057"/>
        <o:r id="V:Rule38" type="connector" idref="#_x0000_s1038"/>
        <o:r id="V:Rule39" type="connector" idref="#_x0000_s1043"/>
        <o:r id="V:Rule40" type="connector" idref="#_x0000_s1064"/>
        <o:r id="V:Rule41" type="connector" idref="#_x0000_s1040"/>
        <o:r id="V:Rule42" type="connector" idref="#_x0000_s1066"/>
        <o:r id="V:Rule43" type="connector" idref="#_x0000_s1077"/>
        <o:r id="V:Rule44" type="connector" idref="#_x0000_s1070"/>
        <o:r id="V:Rule45" type="connector" idref="#_x0000_s1035"/>
        <o:r id="V:Rule46" type="connector" idref="#_x0000_s1062"/>
        <o:r id="V:Rule47" type="connector" idref="#_x0000_s1073"/>
        <o:r id="V:Rule48" type="connector" idref="#_x0000_s1075"/>
        <o:r id="V:Rule49" type="connector" idref="#_x0000_s1049"/>
        <o:r id="V:Rule50" type="connector" idref="#_x0000_s1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B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E5663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5663E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05924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F05924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semiHidden/>
    <w:unhideWhenUsed/>
    <w:rsid w:val="00F05924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F05924"/>
    <w:rPr>
      <w:rFonts w:ascii="Cordia New" w:eastAsia="Cordia New" w:hAnsi="Cordia New" w:cs="Angsana New"/>
      <w:sz w:val="28"/>
      <w:szCs w:val="35"/>
    </w:rPr>
  </w:style>
  <w:style w:type="table" w:styleId="aa">
    <w:name w:val="Table Grid"/>
    <w:basedOn w:val="a1"/>
    <w:uiPriority w:val="59"/>
    <w:rsid w:val="00D4348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36</cp:revision>
  <cp:lastPrinted>2014-11-03T11:45:00Z</cp:lastPrinted>
  <dcterms:created xsi:type="dcterms:W3CDTF">2014-09-17T10:59:00Z</dcterms:created>
  <dcterms:modified xsi:type="dcterms:W3CDTF">2014-11-03T11:45:00Z</dcterms:modified>
</cp:coreProperties>
</file>